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E1" w:rsidRDefault="006937E1" w:rsidP="006937E1">
      <w:pPr>
        <w:contextualSpacing/>
        <w:jc w:val="center"/>
        <w:rPr>
          <w:sz w:val="22"/>
          <w:szCs w:val="22"/>
        </w:rPr>
      </w:pPr>
    </w:p>
    <w:p w:rsidR="00495C39" w:rsidRDefault="00495C39" w:rsidP="006937E1">
      <w:pPr>
        <w:contextualSpacing/>
        <w:jc w:val="center"/>
        <w:rPr>
          <w:sz w:val="22"/>
          <w:szCs w:val="22"/>
        </w:rPr>
      </w:pPr>
    </w:p>
    <w:p w:rsidR="00495C39" w:rsidRDefault="00495C39" w:rsidP="006937E1">
      <w:pPr>
        <w:contextualSpacing/>
        <w:jc w:val="center"/>
        <w:rPr>
          <w:sz w:val="22"/>
          <w:szCs w:val="22"/>
        </w:rPr>
      </w:pPr>
    </w:p>
    <w:p w:rsidR="00495C39" w:rsidRDefault="00495C39" w:rsidP="006937E1">
      <w:pPr>
        <w:contextualSpacing/>
        <w:jc w:val="center"/>
        <w:rPr>
          <w:sz w:val="22"/>
          <w:szCs w:val="22"/>
        </w:rPr>
      </w:pPr>
    </w:p>
    <w:p w:rsidR="00495C39" w:rsidRDefault="00495C39" w:rsidP="006937E1">
      <w:pPr>
        <w:contextualSpacing/>
        <w:jc w:val="center"/>
        <w:rPr>
          <w:sz w:val="22"/>
          <w:szCs w:val="22"/>
        </w:rPr>
      </w:pPr>
    </w:p>
    <w:p w:rsidR="00495C39" w:rsidRPr="006937E1" w:rsidRDefault="00495C39" w:rsidP="006937E1">
      <w:pPr>
        <w:contextualSpacing/>
        <w:jc w:val="center"/>
        <w:rPr>
          <w:sz w:val="22"/>
          <w:szCs w:val="22"/>
        </w:rPr>
      </w:pPr>
    </w:p>
    <w:p w:rsidR="006937E1" w:rsidRDefault="006937E1" w:rsidP="006937E1">
      <w:pPr>
        <w:contextualSpacing/>
        <w:jc w:val="center"/>
        <w:rPr>
          <w:b/>
          <w:sz w:val="48"/>
          <w:szCs w:val="48"/>
        </w:rPr>
      </w:pPr>
    </w:p>
    <w:p w:rsidR="006937E1" w:rsidRDefault="006937E1" w:rsidP="006937E1">
      <w:pPr>
        <w:contextualSpacing/>
        <w:jc w:val="center"/>
        <w:rPr>
          <w:b/>
          <w:sz w:val="48"/>
          <w:szCs w:val="48"/>
        </w:rPr>
      </w:pPr>
    </w:p>
    <w:p w:rsidR="006937E1" w:rsidRDefault="006937E1" w:rsidP="006937E1">
      <w:pPr>
        <w:contextualSpacing/>
        <w:jc w:val="center"/>
        <w:rPr>
          <w:b/>
          <w:sz w:val="48"/>
          <w:szCs w:val="48"/>
        </w:rPr>
      </w:pPr>
    </w:p>
    <w:p w:rsidR="006937E1" w:rsidRPr="00E16F7E" w:rsidRDefault="006937E1" w:rsidP="006937E1">
      <w:pPr>
        <w:contextualSpacing/>
        <w:jc w:val="center"/>
        <w:rPr>
          <w:b/>
          <w:sz w:val="48"/>
          <w:szCs w:val="48"/>
        </w:rPr>
      </w:pPr>
      <w:r w:rsidRPr="00E16F7E">
        <w:rPr>
          <w:b/>
          <w:sz w:val="48"/>
          <w:szCs w:val="48"/>
        </w:rPr>
        <w:t xml:space="preserve">ОТЧЕТ </w:t>
      </w:r>
    </w:p>
    <w:p w:rsidR="006937E1" w:rsidRPr="00EE5384" w:rsidRDefault="006937E1" w:rsidP="006937E1">
      <w:pPr>
        <w:contextualSpacing/>
        <w:jc w:val="center"/>
        <w:rPr>
          <w:b/>
          <w:sz w:val="36"/>
          <w:szCs w:val="36"/>
        </w:rPr>
      </w:pPr>
      <w:r w:rsidRPr="00EE5384">
        <w:rPr>
          <w:b/>
          <w:sz w:val="36"/>
          <w:szCs w:val="36"/>
        </w:rPr>
        <w:t>по результатам самообследования</w:t>
      </w:r>
    </w:p>
    <w:p w:rsidR="006937E1" w:rsidRDefault="006937E1" w:rsidP="006937E1">
      <w:pPr>
        <w:contextualSpacing/>
        <w:jc w:val="center"/>
        <w:rPr>
          <w:b/>
          <w:sz w:val="36"/>
          <w:szCs w:val="36"/>
        </w:rPr>
      </w:pPr>
      <w:r w:rsidRPr="00EE5384">
        <w:rPr>
          <w:b/>
          <w:sz w:val="36"/>
          <w:szCs w:val="36"/>
        </w:rPr>
        <w:t xml:space="preserve">образовательного учреждения </w:t>
      </w:r>
    </w:p>
    <w:p w:rsidR="00CC4975" w:rsidRDefault="00CF52B2" w:rsidP="006937E1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ПОУ </w:t>
      </w:r>
      <w:r w:rsidR="00CC4975">
        <w:rPr>
          <w:b/>
          <w:sz w:val="36"/>
          <w:szCs w:val="36"/>
        </w:rPr>
        <w:t xml:space="preserve"> Осташковская АШ </w:t>
      </w:r>
    </w:p>
    <w:p w:rsidR="00CC4975" w:rsidRPr="00EE5384" w:rsidRDefault="00CC4975" w:rsidP="006937E1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ДОСААФ России</w:t>
      </w:r>
    </w:p>
    <w:p w:rsidR="006937E1" w:rsidRPr="00EE5384" w:rsidRDefault="006937E1" w:rsidP="00CC4975">
      <w:pPr>
        <w:contextualSpacing/>
        <w:rPr>
          <w:b/>
          <w:sz w:val="36"/>
          <w:szCs w:val="36"/>
        </w:rPr>
      </w:pPr>
    </w:p>
    <w:p w:rsidR="006937E1" w:rsidRDefault="006937E1" w:rsidP="006937E1">
      <w:pPr>
        <w:contextualSpacing/>
        <w:jc w:val="center"/>
        <w:rPr>
          <w:sz w:val="32"/>
          <w:szCs w:val="32"/>
        </w:rPr>
      </w:pPr>
    </w:p>
    <w:p w:rsidR="006937E1" w:rsidRDefault="006937E1" w:rsidP="006937E1">
      <w:pPr>
        <w:contextualSpacing/>
        <w:jc w:val="center"/>
        <w:rPr>
          <w:sz w:val="32"/>
          <w:szCs w:val="32"/>
        </w:rPr>
      </w:pPr>
    </w:p>
    <w:p w:rsidR="006937E1" w:rsidRDefault="006937E1" w:rsidP="006937E1">
      <w:pPr>
        <w:contextualSpacing/>
        <w:jc w:val="center"/>
        <w:rPr>
          <w:sz w:val="32"/>
          <w:szCs w:val="32"/>
        </w:rPr>
      </w:pPr>
    </w:p>
    <w:p w:rsidR="006937E1" w:rsidRDefault="006937E1" w:rsidP="006937E1">
      <w:pPr>
        <w:contextualSpacing/>
        <w:jc w:val="center"/>
        <w:rPr>
          <w:sz w:val="32"/>
          <w:szCs w:val="32"/>
        </w:rPr>
      </w:pPr>
    </w:p>
    <w:p w:rsidR="006937E1" w:rsidRDefault="006937E1" w:rsidP="006937E1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Самообследование проведено </w:t>
      </w:r>
    </w:p>
    <w:p w:rsidR="006937E1" w:rsidRDefault="00753C44" w:rsidP="006937E1">
      <w:pPr>
        <w:contextualSpacing/>
        <w:rPr>
          <w:sz w:val="32"/>
          <w:szCs w:val="32"/>
        </w:rPr>
      </w:pPr>
      <w:r>
        <w:rPr>
          <w:sz w:val="32"/>
          <w:szCs w:val="32"/>
        </w:rPr>
        <w:t>Отчет составлен 19</w:t>
      </w:r>
      <w:r w:rsidR="00CF52B2">
        <w:rPr>
          <w:sz w:val="32"/>
          <w:szCs w:val="32"/>
        </w:rPr>
        <w:t xml:space="preserve"> июля 2017</w:t>
      </w:r>
      <w:r w:rsidR="006937E1">
        <w:rPr>
          <w:sz w:val="32"/>
          <w:szCs w:val="32"/>
        </w:rPr>
        <w:t xml:space="preserve"> года:</w:t>
      </w:r>
    </w:p>
    <w:p w:rsidR="006937E1" w:rsidRDefault="00CF52B2" w:rsidP="006937E1">
      <w:pPr>
        <w:contextualSpacing/>
        <w:rPr>
          <w:sz w:val="32"/>
          <w:szCs w:val="32"/>
        </w:rPr>
      </w:pPr>
      <w:r>
        <w:rPr>
          <w:sz w:val="32"/>
          <w:szCs w:val="32"/>
        </w:rPr>
        <w:t>начальник учебного отдела                                      Мельников В.В.</w:t>
      </w:r>
    </w:p>
    <w:p w:rsidR="006937E1" w:rsidRDefault="006937E1" w:rsidP="006937E1">
      <w:pPr>
        <w:contextualSpacing/>
        <w:rPr>
          <w:sz w:val="32"/>
          <w:szCs w:val="32"/>
        </w:rPr>
      </w:pPr>
    </w:p>
    <w:p w:rsidR="006937E1" w:rsidRDefault="006937E1" w:rsidP="006937E1">
      <w:pPr>
        <w:contextualSpacing/>
        <w:jc w:val="center"/>
        <w:rPr>
          <w:sz w:val="32"/>
          <w:szCs w:val="32"/>
        </w:rPr>
      </w:pPr>
    </w:p>
    <w:p w:rsidR="006937E1" w:rsidRDefault="006937E1" w:rsidP="006937E1">
      <w:pPr>
        <w:contextualSpacing/>
        <w:jc w:val="center"/>
        <w:rPr>
          <w:sz w:val="32"/>
          <w:szCs w:val="32"/>
        </w:rPr>
      </w:pPr>
    </w:p>
    <w:p w:rsidR="006937E1" w:rsidRDefault="006937E1" w:rsidP="006937E1">
      <w:pPr>
        <w:contextualSpacing/>
        <w:jc w:val="center"/>
        <w:rPr>
          <w:sz w:val="32"/>
          <w:szCs w:val="32"/>
        </w:rPr>
      </w:pPr>
    </w:p>
    <w:p w:rsidR="006937E1" w:rsidRDefault="006937E1" w:rsidP="006937E1">
      <w:pPr>
        <w:contextualSpacing/>
        <w:jc w:val="center"/>
        <w:rPr>
          <w:sz w:val="32"/>
          <w:szCs w:val="32"/>
        </w:rPr>
      </w:pPr>
    </w:p>
    <w:p w:rsidR="006937E1" w:rsidRDefault="006937E1" w:rsidP="006937E1">
      <w:pPr>
        <w:contextualSpacing/>
        <w:jc w:val="center"/>
        <w:rPr>
          <w:sz w:val="32"/>
          <w:szCs w:val="32"/>
        </w:rPr>
      </w:pPr>
    </w:p>
    <w:p w:rsidR="006937E1" w:rsidRDefault="006937E1" w:rsidP="006937E1">
      <w:pPr>
        <w:contextualSpacing/>
        <w:jc w:val="center"/>
        <w:rPr>
          <w:sz w:val="32"/>
          <w:szCs w:val="32"/>
        </w:rPr>
      </w:pPr>
    </w:p>
    <w:p w:rsidR="006937E1" w:rsidRDefault="006937E1" w:rsidP="006937E1">
      <w:pPr>
        <w:contextualSpacing/>
        <w:jc w:val="center"/>
        <w:rPr>
          <w:sz w:val="32"/>
          <w:szCs w:val="32"/>
        </w:rPr>
      </w:pPr>
    </w:p>
    <w:p w:rsidR="006937E1" w:rsidRDefault="006937E1" w:rsidP="006937E1">
      <w:pPr>
        <w:contextualSpacing/>
        <w:jc w:val="center"/>
        <w:rPr>
          <w:sz w:val="32"/>
          <w:szCs w:val="32"/>
        </w:rPr>
      </w:pPr>
    </w:p>
    <w:p w:rsidR="006937E1" w:rsidRDefault="006937E1" w:rsidP="006937E1">
      <w:pPr>
        <w:contextualSpacing/>
        <w:jc w:val="center"/>
        <w:rPr>
          <w:sz w:val="32"/>
          <w:szCs w:val="32"/>
        </w:rPr>
      </w:pPr>
    </w:p>
    <w:p w:rsidR="006937E1" w:rsidRDefault="006937E1" w:rsidP="006937E1">
      <w:pPr>
        <w:contextualSpacing/>
        <w:jc w:val="center"/>
        <w:rPr>
          <w:sz w:val="32"/>
          <w:szCs w:val="32"/>
        </w:rPr>
      </w:pPr>
    </w:p>
    <w:p w:rsidR="00495C39" w:rsidRDefault="00495C39" w:rsidP="006937E1">
      <w:pPr>
        <w:contextualSpacing/>
        <w:jc w:val="center"/>
        <w:rPr>
          <w:sz w:val="32"/>
          <w:szCs w:val="32"/>
        </w:rPr>
      </w:pPr>
    </w:p>
    <w:p w:rsidR="00495C39" w:rsidRDefault="00495C39" w:rsidP="006937E1">
      <w:pPr>
        <w:contextualSpacing/>
        <w:jc w:val="center"/>
        <w:rPr>
          <w:sz w:val="32"/>
          <w:szCs w:val="32"/>
        </w:rPr>
      </w:pPr>
    </w:p>
    <w:p w:rsidR="00495C39" w:rsidRDefault="00495C39" w:rsidP="006937E1">
      <w:pPr>
        <w:contextualSpacing/>
        <w:jc w:val="center"/>
        <w:rPr>
          <w:sz w:val="32"/>
          <w:szCs w:val="32"/>
        </w:rPr>
      </w:pPr>
    </w:p>
    <w:p w:rsidR="00495C39" w:rsidRDefault="00495C39" w:rsidP="006937E1">
      <w:pPr>
        <w:contextualSpacing/>
        <w:jc w:val="center"/>
        <w:rPr>
          <w:sz w:val="32"/>
          <w:szCs w:val="32"/>
        </w:rPr>
      </w:pPr>
    </w:p>
    <w:p w:rsidR="00495C39" w:rsidRDefault="00495C39" w:rsidP="006937E1">
      <w:pPr>
        <w:contextualSpacing/>
        <w:jc w:val="center"/>
        <w:rPr>
          <w:sz w:val="32"/>
          <w:szCs w:val="32"/>
        </w:rPr>
      </w:pPr>
    </w:p>
    <w:p w:rsidR="006937E1" w:rsidRDefault="00CF52B2" w:rsidP="006937E1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r w:rsidR="00A93D0F">
        <w:rPr>
          <w:sz w:val="32"/>
          <w:szCs w:val="32"/>
        </w:rPr>
        <w:t xml:space="preserve"> г.</w:t>
      </w:r>
    </w:p>
    <w:p w:rsidR="006937E1" w:rsidRPr="00A93D0F" w:rsidRDefault="00A93D0F" w:rsidP="00A93D0F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г.Осташков</w:t>
      </w:r>
    </w:p>
    <w:p w:rsidR="006937E1" w:rsidRDefault="006937E1" w:rsidP="006937E1">
      <w:pPr>
        <w:contextualSpacing/>
        <w:jc w:val="both"/>
        <w:rPr>
          <w:sz w:val="28"/>
          <w:szCs w:val="28"/>
        </w:rPr>
      </w:pPr>
    </w:p>
    <w:p w:rsidR="008C7809" w:rsidRDefault="00CC4975" w:rsidP="008C7809">
      <w:r>
        <w:rPr>
          <w:sz w:val="28"/>
          <w:szCs w:val="28"/>
        </w:rPr>
        <w:t xml:space="preserve">                                                              </w:t>
      </w:r>
    </w:p>
    <w:p w:rsidR="008C7809" w:rsidRPr="000178EB" w:rsidRDefault="008C7809" w:rsidP="008C7809">
      <w:pPr>
        <w:pStyle w:val="a5"/>
        <w:ind w:hanging="360"/>
        <w:rPr>
          <w:rFonts w:ascii="Times New Roman" w:hAnsi="Times New Roman"/>
          <w:sz w:val="28"/>
          <w:szCs w:val="28"/>
        </w:rPr>
      </w:pPr>
      <w:r w:rsidRPr="000178EB">
        <w:rPr>
          <w:rFonts w:ascii="Times New Roman" w:hAnsi="Times New Roman"/>
          <w:sz w:val="28"/>
          <w:szCs w:val="28"/>
        </w:rPr>
        <w:t>АКТ</w:t>
      </w:r>
    </w:p>
    <w:p w:rsidR="008C7809" w:rsidRPr="005E712C" w:rsidRDefault="008C7809" w:rsidP="008C7809">
      <w:pPr>
        <w:jc w:val="center"/>
        <w:rPr>
          <w:b/>
        </w:rPr>
      </w:pPr>
      <w:r w:rsidRPr="005E712C">
        <w:rPr>
          <w:b/>
        </w:rPr>
        <w:t xml:space="preserve">обследования учебно-материальной базы организации, </w:t>
      </w:r>
    </w:p>
    <w:p w:rsidR="008C7809" w:rsidRDefault="008C7809" w:rsidP="008C7809">
      <w:pPr>
        <w:jc w:val="center"/>
        <w:rPr>
          <w:b/>
        </w:rPr>
      </w:pPr>
      <w:r w:rsidRPr="005E712C">
        <w:rPr>
          <w:b/>
        </w:rPr>
        <w:t xml:space="preserve">осуществляющей образовательную деятельность по программе (программам) подготовки          водителей автомототранспортных средств </w:t>
      </w:r>
      <w:r>
        <w:rPr>
          <w:b/>
        </w:rPr>
        <w:t>соответствующих категорий</w:t>
      </w:r>
      <w:r w:rsidRPr="005E712C">
        <w:rPr>
          <w:b/>
        </w:rPr>
        <w:t xml:space="preserve"> подкатегорий</w:t>
      </w:r>
    </w:p>
    <w:p w:rsidR="008C7809" w:rsidRPr="00AA6AAD" w:rsidRDefault="008C7809" w:rsidP="008C7809">
      <w:pPr>
        <w:jc w:val="center"/>
      </w:pPr>
      <w:r>
        <w:t xml:space="preserve">   </w:t>
      </w:r>
      <w:r w:rsidRPr="00C3083E">
        <w:t xml:space="preserve"> </w:t>
      </w:r>
      <w:r>
        <w:t>«А», «В», «С», «СЕ» и подкатегории «А1»</w:t>
      </w:r>
    </w:p>
    <w:p w:rsidR="008C7809" w:rsidRPr="005C4767" w:rsidRDefault="008C7809" w:rsidP="008C7809">
      <w:pPr>
        <w:jc w:val="center"/>
        <w:rPr>
          <w:sz w:val="20"/>
          <w:szCs w:val="20"/>
        </w:rPr>
      </w:pPr>
      <w:r w:rsidRPr="005C4767">
        <w:rPr>
          <w:sz w:val="20"/>
          <w:szCs w:val="20"/>
        </w:rPr>
        <w:t>(указываются категории, подкатегории)</w:t>
      </w:r>
    </w:p>
    <w:p w:rsidR="008C7809" w:rsidRPr="005E712C" w:rsidRDefault="008C7809" w:rsidP="008C7809">
      <w:pPr>
        <w:jc w:val="center"/>
        <w:rPr>
          <w:b/>
        </w:rPr>
      </w:pPr>
      <w:r w:rsidRPr="005E712C">
        <w:rPr>
          <w:b/>
        </w:rPr>
        <w:t xml:space="preserve"> на соответствие установленным требованиям</w:t>
      </w:r>
    </w:p>
    <w:p w:rsidR="008C7809" w:rsidRDefault="008C7809" w:rsidP="008C7809">
      <w:pPr>
        <w:jc w:val="center"/>
      </w:pPr>
    </w:p>
    <w:p w:rsidR="008C7809" w:rsidRPr="00E86F60" w:rsidRDefault="002722C5" w:rsidP="008C7809">
      <w:pPr>
        <w:rPr>
          <w:sz w:val="20"/>
          <w:szCs w:val="20"/>
        </w:rPr>
      </w:pPr>
      <w:r>
        <w:t xml:space="preserve">       </w:t>
      </w:r>
      <w:r w:rsidR="008C7809">
        <w:t xml:space="preserve">                                                                                            </w:t>
      </w:r>
      <w:r w:rsidR="008C7809" w:rsidRPr="00314A3E">
        <w:t xml:space="preserve">           </w:t>
      </w:r>
      <w:r w:rsidR="00613E03">
        <w:rPr>
          <w:sz w:val="20"/>
          <w:szCs w:val="20"/>
        </w:rPr>
        <w:t>19</w:t>
      </w:r>
      <w:r w:rsidR="008C7809" w:rsidRPr="00314A3E">
        <w:rPr>
          <w:sz w:val="20"/>
          <w:szCs w:val="20"/>
        </w:rPr>
        <w:t xml:space="preserve"> </w:t>
      </w:r>
      <w:r w:rsidR="008C7809">
        <w:rPr>
          <w:sz w:val="20"/>
          <w:szCs w:val="20"/>
        </w:rPr>
        <w:t>июля 2017 г.</w:t>
      </w:r>
    </w:p>
    <w:p w:rsidR="008C7809" w:rsidRDefault="008C7809" w:rsidP="008C7809">
      <w:pPr>
        <w:jc w:val="center"/>
      </w:pPr>
    </w:p>
    <w:p w:rsidR="008C7809" w:rsidRDefault="008C7809" w:rsidP="008C7809">
      <w:r>
        <w:t xml:space="preserve">Наименование организации: </w:t>
      </w:r>
    </w:p>
    <w:p w:rsidR="008C7809" w:rsidRPr="00AA7877" w:rsidRDefault="008C7809" w:rsidP="008C7809">
      <w:pPr>
        <w:rPr>
          <w:u w:val="single"/>
        </w:rPr>
      </w:pPr>
      <w:r w:rsidRPr="008E56BB">
        <w:rPr>
          <w:b/>
        </w:rPr>
        <w:t>Полное</w:t>
      </w:r>
      <w:r>
        <w:t>:</w:t>
      </w:r>
      <w:r w:rsidRPr="008E56BB">
        <w:rPr>
          <w:bCs/>
          <w:i/>
          <w:sz w:val="28"/>
          <w:szCs w:val="28"/>
        </w:rPr>
        <w:t xml:space="preserve"> </w:t>
      </w:r>
      <w:r>
        <w:rPr>
          <w:u w:val="single"/>
        </w:rPr>
        <w:t>Профессиональное</w:t>
      </w:r>
      <w:r w:rsidRPr="00DD7F19">
        <w:rPr>
          <w:u w:val="single"/>
        </w:rPr>
        <w:t xml:space="preserve"> образовател</w:t>
      </w:r>
      <w:r>
        <w:rPr>
          <w:u w:val="single"/>
        </w:rPr>
        <w:t>ьное учреждение  Осташковская  автомобильная школа</w:t>
      </w:r>
      <w:r w:rsidRPr="00DD7F19">
        <w:rPr>
          <w:u w:val="single"/>
        </w:rPr>
        <w:t xml:space="preserve"> Общероссийской общественно-государственной организации «Добровольное общество соде</w:t>
      </w:r>
      <w:r w:rsidRPr="00DD7F19">
        <w:rPr>
          <w:u w:val="single"/>
        </w:rPr>
        <w:t>й</w:t>
      </w:r>
      <w:r w:rsidRPr="00DD7F19">
        <w:rPr>
          <w:u w:val="single"/>
        </w:rPr>
        <w:t>ствия армии, авиации и флоту России»</w:t>
      </w:r>
      <w:r>
        <w:rPr>
          <w:u w:val="single"/>
        </w:rPr>
        <w:t xml:space="preserve"> </w:t>
      </w:r>
    </w:p>
    <w:p w:rsidR="008C7809" w:rsidRDefault="008C7809" w:rsidP="008C7809">
      <w:pPr>
        <w:rPr>
          <w:bCs/>
          <w:i/>
          <w:sz w:val="28"/>
          <w:szCs w:val="28"/>
        </w:rPr>
      </w:pPr>
    </w:p>
    <w:p w:rsidR="008C7809" w:rsidRPr="008E56BB" w:rsidRDefault="008C7809" w:rsidP="008C7809">
      <w:pPr>
        <w:rPr>
          <w:b/>
        </w:rPr>
      </w:pPr>
      <w:r w:rsidRPr="008E56BB">
        <w:rPr>
          <w:b/>
          <w:bCs/>
        </w:rPr>
        <w:t>Сокращенное:</w:t>
      </w:r>
      <w:r w:rsidRPr="008E56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ПОУ  Осташковская АШ  ДОСААФ России</w:t>
      </w:r>
    </w:p>
    <w:p w:rsidR="008C7809" w:rsidRDefault="008C7809" w:rsidP="008C7809">
      <w:pPr>
        <w:jc w:val="center"/>
      </w:pPr>
      <w:r>
        <w:t xml:space="preserve">  </w:t>
      </w:r>
    </w:p>
    <w:p w:rsidR="008C7809" w:rsidRDefault="008C7809" w:rsidP="008C7809">
      <w:r w:rsidRPr="00F66E09">
        <w:t>Организационно-правовая форма</w:t>
      </w:r>
      <w:r>
        <w:t xml:space="preserve">:  </w:t>
      </w:r>
      <w:r w:rsidR="00961906" w:rsidRPr="00961906">
        <w:rPr>
          <w:b/>
        </w:rPr>
        <w:t>Профессиональное</w:t>
      </w:r>
      <w:r w:rsidR="00961906">
        <w:t xml:space="preserve"> </w:t>
      </w:r>
      <w:r>
        <w:rPr>
          <w:b/>
        </w:rPr>
        <w:t>образовательное уч</w:t>
      </w:r>
      <w:r w:rsidRPr="000E3C3F">
        <w:rPr>
          <w:b/>
        </w:rPr>
        <w:t>реждение</w:t>
      </w:r>
    </w:p>
    <w:p w:rsidR="008C7809" w:rsidRDefault="008C7809" w:rsidP="008C7809"/>
    <w:p w:rsidR="008C7809" w:rsidRDefault="002722C5" w:rsidP="008C7809">
      <w:r>
        <w:t xml:space="preserve">Место нахождения         </w:t>
      </w:r>
      <w:r w:rsidR="008C7809" w:rsidRPr="002722C5">
        <w:rPr>
          <w:i/>
          <w:sz w:val="28"/>
          <w:szCs w:val="28"/>
          <w:u w:val="single"/>
        </w:rPr>
        <w:t>172730 Тверская обл.</w:t>
      </w:r>
      <w:r>
        <w:rPr>
          <w:i/>
          <w:sz w:val="28"/>
          <w:szCs w:val="28"/>
          <w:u w:val="single"/>
        </w:rPr>
        <w:t xml:space="preserve"> </w:t>
      </w:r>
      <w:r w:rsidR="008C7809" w:rsidRPr="002722C5">
        <w:rPr>
          <w:i/>
          <w:sz w:val="28"/>
          <w:szCs w:val="28"/>
          <w:u w:val="single"/>
        </w:rPr>
        <w:t>г.</w:t>
      </w:r>
      <w:r w:rsidR="00BD6506">
        <w:rPr>
          <w:i/>
          <w:sz w:val="28"/>
          <w:szCs w:val="28"/>
          <w:u w:val="single"/>
        </w:rPr>
        <w:t xml:space="preserve"> </w:t>
      </w:r>
      <w:r w:rsidR="008C7809" w:rsidRPr="002722C5">
        <w:rPr>
          <w:i/>
          <w:sz w:val="28"/>
          <w:szCs w:val="28"/>
          <w:u w:val="single"/>
        </w:rPr>
        <w:t>Осташков ул. Рябочкина д.53</w:t>
      </w:r>
      <w:r w:rsidR="008C7809">
        <w:t xml:space="preserve"> </w:t>
      </w:r>
    </w:p>
    <w:p w:rsidR="008C7809" w:rsidRPr="00F33A5F" w:rsidRDefault="008C7809" w:rsidP="008C7809">
      <w:pPr>
        <w:jc w:val="center"/>
        <w:rPr>
          <w:sz w:val="18"/>
          <w:szCs w:val="18"/>
        </w:rPr>
      </w:pPr>
      <w:r w:rsidRPr="00F33A5F">
        <w:rPr>
          <w:sz w:val="18"/>
          <w:szCs w:val="18"/>
        </w:rPr>
        <w:t>(юридическ</w:t>
      </w:r>
      <w:r>
        <w:rPr>
          <w:sz w:val="18"/>
          <w:szCs w:val="18"/>
        </w:rPr>
        <w:t>и</w:t>
      </w:r>
      <w:r w:rsidRPr="00F33A5F">
        <w:rPr>
          <w:sz w:val="18"/>
          <w:szCs w:val="18"/>
        </w:rPr>
        <w:t>й адрес)</w:t>
      </w:r>
    </w:p>
    <w:p w:rsidR="008C7809" w:rsidRPr="00564241" w:rsidRDefault="008C7809" w:rsidP="008C7809">
      <w:pPr>
        <w:contextualSpacing/>
      </w:pPr>
      <w:r>
        <w:t>Адреса мест осуществления образовательной деятельности</w:t>
      </w:r>
      <w:r w:rsidRPr="00564241">
        <w:t>:</w:t>
      </w:r>
    </w:p>
    <w:p w:rsidR="008C7809" w:rsidRDefault="008C7809" w:rsidP="008C7809">
      <w:pPr>
        <w:contextualSpacing/>
      </w:pPr>
    </w:p>
    <w:p w:rsidR="008C7809" w:rsidRPr="00BD6506" w:rsidRDefault="008C7809" w:rsidP="002722C5">
      <w:pPr>
        <w:spacing w:before="100" w:beforeAutospacing="1"/>
        <w:contextualSpacing/>
        <w:rPr>
          <w:b/>
          <w:u w:val="single"/>
        </w:rPr>
      </w:pPr>
      <w:r>
        <w:t xml:space="preserve">      </w:t>
      </w:r>
      <w:r w:rsidRPr="00BD6506">
        <w:rPr>
          <w:u w:val="single"/>
        </w:rPr>
        <w:t xml:space="preserve">     </w:t>
      </w:r>
      <w:r w:rsidRPr="00BD6506">
        <w:rPr>
          <w:b/>
          <w:i/>
          <w:u w:val="single"/>
        </w:rPr>
        <w:t>172730</w:t>
      </w:r>
      <w:r w:rsidR="00BD6506">
        <w:rPr>
          <w:b/>
          <w:i/>
          <w:u w:val="single"/>
        </w:rPr>
        <w:t xml:space="preserve"> </w:t>
      </w:r>
      <w:r w:rsidRPr="00BD6506">
        <w:rPr>
          <w:b/>
          <w:i/>
          <w:u w:val="single"/>
        </w:rPr>
        <w:t>Тверская обл.</w:t>
      </w:r>
      <w:r w:rsidR="00BD6506">
        <w:rPr>
          <w:b/>
          <w:i/>
          <w:u w:val="single"/>
        </w:rPr>
        <w:t xml:space="preserve"> </w:t>
      </w:r>
      <w:r w:rsidRPr="00BD6506">
        <w:rPr>
          <w:b/>
          <w:i/>
          <w:u w:val="single"/>
        </w:rPr>
        <w:t>г.</w:t>
      </w:r>
      <w:r w:rsidR="00BD6506">
        <w:rPr>
          <w:b/>
          <w:i/>
          <w:u w:val="single"/>
        </w:rPr>
        <w:t xml:space="preserve"> </w:t>
      </w:r>
      <w:r w:rsidRPr="00BD6506">
        <w:rPr>
          <w:b/>
          <w:i/>
          <w:u w:val="single"/>
        </w:rPr>
        <w:t>Осташков   ул. Рябочкина д.53</w:t>
      </w:r>
      <w:r w:rsidR="00BD6506">
        <w:rPr>
          <w:b/>
          <w:i/>
          <w:u w:val="single"/>
        </w:rPr>
        <w:t>_____________</w:t>
      </w:r>
      <w:r w:rsidRPr="00BD6506">
        <w:rPr>
          <w:b/>
          <w:i/>
          <w:u w:val="single"/>
        </w:rPr>
        <w:t xml:space="preserve">    </w:t>
      </w:r>
    </w:p>
    <w:p w:rsidR="008C7809" w:rsidRPr="00752B98" w:rsidRDefault="008C7809" w:rsidP="008C7809">
      <w:pPr>
        <w:contextualSpacing/>
        <w:jc w:val="center"/>
        <w:rPr>
          <w:sz w:val="18"/>
          <w:szCs w:val="18"/>
        </w:rPr>
      </w:pPr>
      <w:r w:rsidRPr="00752B98">
        <w:rPr>
          <w:sz w:val="18"/>
          <w:szCs w:val="18"/>
        </w:rPr>
        <w:t>(адреса оборудованных учебных кабинетов)</w:t>
      </w:r>
    </w:p>
    <w:p w:rsidR="008C7809" w:rsidRDefault="008C7809" w:rsidP="008C7809">
      <w:pPr>
        <w:contextualSpacing/>
      </w:pPr>
    </w:p>
    <w:p w:rsidR="008C7809" w:rsidRPr="00BD6506" w:rsidRDefault="008C7809" w:rsidP="008C7809">
      <w:pPr>
        <w:rPr>
          <w:u w:val="single"/>
        </w:rPr>
      </w:pPr>
      <w:r>
        <w:t xml:space="preserve">         </w:t>
      </w:r>
      <w:r w:rsidRPr="00BD6506">
        <w:rPr>
          <w:u w:val="single"/>
        </w:rPr>
        <w:t xml:space="preserve">  </w:t>
      </w:r>
      <w:r w:rsidRPr="00BD6506">
        <w:rPr>
          <w:b/>
          <w:i/>
          <w:u w:val="single"/>
        </w:rPr>
        <w:t>172735 Тверская обл.г.Осташков ул .Загородная. пост ГИБДД</w:t>
      </w:r>
      <w:r w:rsidR="00BD6506">
        <w:rPr>
          <w:u w:val="single"/>
        </w:rPr>
        <w:t>______</w:t>
      </w:r>
      <w:r w:rsidRPr="00BD6506">
        <w:rPr>
          <w:u w:val="single"/>
        </w:rPr>
        <w:t xml:space="preserve"> </w:t>
      </w:r>
    </w:p>
    <w:p w:rsidR="008C7809" w:rsidRPr="00752B98" w:rsidRDefault="008C7809" w:rsidP="008C7809">
      <w:pPr>
        <w:jc w:val="center"/>
        <w:rPr>
          <w:sz w:val="18"/>
          <w:szCs w:val="18"/>
        </w:rPr>
      </w:pPr>
      <w:r w:rsidRPr="00752B98">
        <w:rPr>
          <w:sz w:val="18"/>
          <w:szCs w:val="18"/>
        </w:rPr>
        <w:t>(адрес</w:t>
      </w:r>
      <w:r>
        <w:rPr>
          <w:sz w:val="18"/>
          <w:szCs w:val="18"/>
        </w:rPr>
        <w:t>а</w:t>
      </w:r>
      <w:r w:rsidRPr="00752B98">
        <w:rPr>
          <w:sz w:val="18"/>
          <w:szCs w:val="18"/>
        </w:rPr>
        <w:t xml:space="preserve"> закрыт</w:t>
      </w:r>
      <w:r>
        <w:rPr>
          <w:sz w:val="18"/>
          <w:szCs w:val="18"/>
        </w:rPr>
        <w:t>ых</w:t>
      </w:r>
      <w:r w:rsidRPr="00752B98">
        <w:rPr>
          <w:sz w:val="18"/>
          <w:szCs w:val="18"/>
        </w:rPr>
        <w:t xml:space="preserve"> площад</w:t>
      </w:r>
      <w:r>
        <w:rPr>
          <w:sz w:val="18"/>
          <w:szCs w:val="18"/>
        </w:rPr>
        <w:t>ок</w:t>
      </w:r>
      <w:r w:rsidRPr="00752B98">
        <w:rPr>
          <w:sz w:val="18"/>
          <w:szCs w:val="18"/>
        </w:rPr>
        <w:t xml:space="preserve"> или автодром</w:t>
      </w:r>
      <w:r>
        <w:rPr>
          <w:sz w:val="18"/>
          <w:szCs w:val="18"/>
        </w:rPr>
        <w:t>ов</w:t>
      </w:r>
      <w:r w:rsidRPr="00752B98">
        <w:rPr>
          <w:sz w:val="18"/>
          <w:szCs w:val="18"/>
        </w:rPr>
        <w:t>)</w:t>
      </w:r>
    </w:p>
    <w:p w:rsidR="008C7809" w:rsidRDefault="008C7809" w:rsidP="008C7809"/>
    <w:p w:rsidR="008C7809" w:rsidRDefault="008C7809" w:rsidP="008C7809">
      <w:r>
        <w:t xml:space="preserve">Адрес официального сайта в сети «Интернет»__ </w:t>
      </w:r>
      <w:hyperlink r:id="rId8" w:history="1">
        <w:r w:rsidRPr="00D82694">
          <w:rPr>
            <w:rStyle w:val="af7"/>
          </w:rPr>
          <w:t>http://www.</w:t>
        </w:r>
        <w:r w:rsidRPr="00D82694">
          <w:rPr>
            <w:rStyle w:val="af7"/>
            <w:lang w:val="en-US"/>
          </w:rPr>
          <w:t>Ostashkov</w:t>
        </w:r>
        <w:r w:rsidRPr="00564241">
          <w:rPr>
            <w:rStyle w:val="af7"/>
          </w:rPr>
          <w:t>-</w:t>
        </w:r>
        <w:r w:rsidRPr="00D82694">
          <w:rPr>
            <w:rStyle w:val="af7"/>
            <w:lang w:val="en-US"/>
          </w:rPr>
          <w:t>dosaaf</w:t>
        </w:r>
        <w:r w:rsidRPr="00D82694">
          <w:rPr>
            <w:rStyle w:val="af7"/>
          </w:rPr>
          <w:t xml:space="preserve">.ru/ </w:t>
        </w:r>
      </w:hyperlink>
    </w:p>
    <w:p w:rsidR="008C7809" w:rsidRDefault="008C7809" w:rsidP="008C7809"/>
    <w:p w:rsidR="008C7809" w:rsidRPr="00E459AB" w:rsidRDefault="008C7809" w:rsidP="008C7809">
      <w:r>
        <w:t xml:space="preserve">Основной государственный регистрационный номер юридического лица </w:t>
      </w:r>
      <w:r w:rsidRPr="00BD6506">
        <w:rPr>
          <w:b/>
        </w:rPr>
        <w:t>(ОГРН)</w:t>
      </w:r>
      <w:r w:rsidRPr="00BD6506">
        <w:rPr>
          <w:b/>
          <w:u w:val="single"/>
        </w:rPr>
        <w:t>102 690</w:t>
      </w:r>
      <w:r w:rsidRPr="00BD6506">
        <w:rPr>
          <w:b/>
          <w:u w:val="single"/>
          <w:lang w:val="en-US"/>
        </w:rPr>
        <w:t> </w:t>
      </w:r>
      <w:r w:rsidRPr="00BD6506">
        <w:rPr>
          <w:b/>
          <w:u w:val="single"/>
        </w:rPr>
        <w:t>181 2508</w:t>
      </w:r>
    </w:p>
    <w:p w:rsidR="008C7809" w:rsidRPr="00E459AB" w:rsidRDefault="008C7809" w:rsidP="008C7809">
      <w:r>
        <w:t xml:space="preserve">Идентификационный номер налогоплательщика </w:t>
      </w:r>
      <w:r w:rsidRPr="00BD6506">
        <w:rPr>
          <w:b/>
        </w:rPr>
        <w:t>(ИНН)_  6913001816</w:t>
      </w:r>
    </w:p>
    <w:p w:rsidR="008C7809" w:rsidRPr="00E459AB" w:rsidRDefault="008C7809" w:rsidP="008C7809">
      <w:r>
        <w:t xml:space="preserve">Код причины постановки на учет </w:t>
      </w:r>
      <w:r w:rsidRPr="00BD6506">
        <w:rPr>
          <w:b/>
        </w:rPr>
        <w:t>(КПП)    691301001</w:t>
      </w:r>
    </w:p>
    <w:p w:rsidR="008C7809" w:rsidRPr="00BD6506" w:rsidRDefault="008C7809" w:rsidP="008C7809">
      <w:pPr>
        <w:rPr>
          <w:u w:val="single"/>
        </w:rPr>
      </w:pPr>
      <w:r w:rsidRPr="00BD6506">
        <w:rPr>
          <w:u w:val="single"/>
        </w:rPr>
        <w:t xml:space="preserve">Дата регистрации   </w:t>
      </w:r>
      <w:r w:rsidRPr="00BD6506">
        <w:rPr>
          <w:b/>
          <w:u w:val="single"/>
        </w:rPr>
        <w:t>03 февраля 2009</w:t>
      </w:r>
      <w:r w:rsidRPr="00BD6506">
        <w:rPr>
          <w:sz w:val="28"/>
          <w:szCs w:val="28"/>
          <w:u w:val="single"/>
        </w:rPr>
        <w:t>г.</w:t>
      </w:r>
    </w:p>
    <w:p w:rsidR="008C7809" w:rsidRPr="00C879BD" w:rsidRDefault="008C7809" w:rsidP="008C7809">
      <w:pPr>
        <w:rPr>
          <w:sz w:val="18"/>
          <w:szCs w:val="18"/>
        </w:rPr>
      </w:pPr>
      <w:r w:rsidRPr="00C879BD">
        <w:rPr>
          <w:sz w:val="18"/>
          <w:szCs w:val="18"/>
        </w:rPr>
        <w:t>(дата внесения записи о создании юридического лица)</w:t>
      </w:r>
    </w:p>
    <w:p w:rsidR="008C7809" w:rsidRDefault="008C7809" w:rsidP="008C7809">
      <w:pPr>
        <w:jc w:val="center"/>
      </w:pPr>
    </w:p>
    <w:p w:rsidR="008C7809" w:rsidRPr="00BD6506" w:rsidRDefault="005D1661" w:rsidP="008C7809">
      <w:r>
        <w:rPr>
          <w:u w:val="single"/>
        </w:rPr>
        <w:t xml:space="preserve">                                            </w:t>
      </w:r>
      <w:r w:rsidR="006B0431">
        <w:rPr>
          <w:u w:val="single"/>
        </w:rPr>
        <w:t>Лицензия</w:t>
      </w:r>
      <w:r>
        <w:rPr>
          <w:u w:val="single"/>
        </w:rPr>
        <w:t xml:space="preserve"> </w:t>
      </w:r>
      <w:r w:rsidR="006B0431">
        <w:rPr>
          <w:u w:val="single"/>
        </w:rPr>
        <w:t xml:space="preserve"> №149    </w:t>
      </w:r>
      <w:r>
        <w:rPr>
          <w:u w:val="single"/>
        </w:rPr>
        <w:t>от 25 марта 2016 г,</w:t>
      </w:r>
      <w:r w:rsidR="006B0431" w:rsidRPr="006B0431">
        <w:rPr>
          <w:u w:val="single"/>
        </w:rPr>
        <w:t xml:space="preserve"> </w:t>
      </w:r>
      <w:r w:rsidR="006B0431" w:rsidRPr="00BD6506">
        <w:rPr>
          <w:u w:val="single"/>
        </w:rPr>
        <w:t>серия 69 Л</w:t>
      </w:r>
      <w:r w:rsidR="006B0431">
        <w:rPr>
          <w:u w:val="single"/>
        </w:rPr>
        <w:t xml:space="preserve"> 01№0001790  </w:t>
      </w:r>
    </w:p>
    <w:p w:rsidR="00BD6506" w:rsidRDefault="00BD6506" w:rsidP="00BD6506">
      <w:pPr>
        <w:jc w:val="center"/>
        <w:rPr>
          <w:sz w:val="18"/>
          <w:szCs w:val="18"/>
        </w:rPr>
      </w:pPr>
      <w:r>
        <w:rPr>
          <w:sz w:val="18"/>
          <w:szCs w:val="18"/>
        </w:rPr>
        <w:t>Данные лицензии на осуществление образовательной деятельности</w:t>
      </w:r>
      <w:r w:rsidR="005D1661" w:rsidRPr="005D1661">
        <w:rPr>
          <w:sz w:val="18"/>
          <w:szCs w:val="18"/>
        </w:rPr>
        <w:t>(серия, номер, дата выдачи,</w:t>
      </w:r>
    </w:p>
    <w:p w:rsidR="00BD6506" w:rsidRPr="00BD6506" w:rsidRDefault="005D1661" w:rsidP="00BD6506">
      <w:pPr>
        <w:jc w:val="center"/>
        <w:rPr>
          <w:sz w:val="18"/>
          <w:szCs w:val="18"/>
        </w:rPr>
      </w:pPr>
      <w:r>
        <w:t>______________________</w:t>
      </w:r>
      <w:r w:rsidRPr="005D1661">
        <w:rPr>
          <w:u w:val="single"/>
        </w:rPr>
        <w:t xml:space="preserve"> Министерство образования Тверской области</w:t>
      </w:r>
      <w:r>
        <w:t>______________</w:t>
      </w:r>
    </w:p>
    <w:p w:rsidR="005D1661" w:rsidRDefault="008C7809" w:rsidP="008C7809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лицензирующего органа, выдавшего лицензию</w:t>
      </w:r>
      <w:r w:rsidRPr="007759B9">
        <w:rPr>
          <w:sz w:val="18"/>
          <w:szCs w:val="18"/>
        </w:rPr>
        <w:t xml:space="preserve">     </w:t>
      </w:r>
    </w:p>
    <w:p w:rsidR="008C7809" w:rsidRPr="008C7809" w:rsidRDefault="005D1661" w:rsidP="008C7809">
      <w:pPr>
        <w:jc w:val="center"/>
        <w:rPr>
          <w:sz w:val="18"/>
          <w:szCs w:val="18"/>
        </w:rPr>
      </w:pPr>
      <w:r>
        <w:rPr>
          <w:u w:val="single"/>
        </w:rPr>
        <w:t xml:space="preserve">                            бессрочно</w:t>
      </w:r>
      <w:r>
        <w:t>______________</w:t>
      </w:r>
      <w:r w:rsidR="008C7809" w:rsidRPr="007759B9">
        <w:rPr>
          <w:sz w:val="18"/>
          <w:szCs w:val="18"/>
        </w:rPr>
        <w:t xml:space="preserve">       </w:t>
      </w:r>
    </w:p>
    <w:p w:rsidR="008C7809" w:rsidRPr="00314A3E" w:rsidRDefault="008C7809" w:rsidP="008C7809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984325">
        <w:rPr>
          <w:sz w:val="18"/>
          <w:szCs w:val="18"/>
        </w:rPr>
        <w:t>срок, на который предоставлена</w:t>
      </w:r>
      <w:r>
        <w:rPr>
          <w:sz w:val="18"/>
          <w:szCs w:val="18"/>
        </w:rPr>
        <w:t xml:space="preserve"> лицензия)</w:t>
      </w:r>
    </w:p>
    <w:p w:rsidR="008C7809" w:rsidRDefault="008C7809" w:rsidP="008C7809"/>
    <w:p w:rsidR="008C7809" w:rsidRDefault="008C7809" w:rsidP="008C7809">
      <w:r>
        <w:t xml:space="preserve">Должность  </w:t>
      </w:r>
      <w:r w:rsidRPr="00BC2A8B">
        <w:t>руководител</w:t>
      </w:r>
      <w:r>
        <w:t>я</w:t>
      </w:r>
      <w:r w:rsidRPr="00BC2A8B">
        <w:t xml:space="preserve"> </w:t>
      </w:r>
      <w:r>
        <w:t>организации или его уполномоченного представителя, присутств</w:t>
      </w:r>
      <w:r>
        <w:t>о</w:t>
      </w:r>
      <w:r>
        <w:t>вавшего при проведении обследования,</w:t>
      </w:r>
      <w:r w:rsidRPr="00B77E7B">
        <w:t xml:space="preserve"> </w:t>
      </w:r>
      <w:r>
        <w:t xml:space="preserve">Ф.И.О. </w:t>
      </w:r>
    </w:p>
    <w:p w:rsidR="008C7809" w:rsidRDefault="008C7809" w:rsidP="008C7809">
      <w:r>
        <w:t xml:space="preserve">Начальник автошколы : Евдокимов Алексей Васильевич –  848 (235) 5-20-62, </w:t>
      </w:r>
    </w:p>
    <w:p w:rsidR="008C7809" w:rsidRPr="00AF1000" w:rsidRDefault="008C7809" w:rsidP="008C7809">
      <w:r>
        <w:t>Начальник учебного отдела  автошколы Мельников Владимир Владимирович-848(235)5-22-47</w:t>
      </w:r>
    </w:p>
    <w:p w:rsidR="008C7809" w:rsidRDefault="008C7809" w:rsidP="008C7809">
      <w:pPr>
        <w:jc w:val="center"/>
        <w:rPr>
          <w:b/>
        </w:rPr>
      </w:pPr>
    </w:p>
    <w:p w:rsidR="005D1661" w:rsidRDefault="005D1661" w:rsidP="005D1661">
      <w:pPr>
        <w:contextualSpacing/>
        <w:jc w:val="both"/>
        <w:rPr>
          <w:sz w:val="28"/>
          <w:szCs w:val="28"/>
        </w:rPr>
      </w:pPr>
    </w:p>
    <w:p w:rsidR="006B0431" w:rsidRDefault="006B0431" w:rsidP="005D1661">
      <w:pPr>
        <w:ind w:left="708" w:firstLine="708"/>
        <w:contextualSpacing/>
        <w:jc w:val="center"/>
        <w:rPr>
          <w:b/>
          <w:sz w:val="28"/>
          <w:szCs w:val="28"/>
        </w:rPr>
      </w:pPr>
    </w:p>
    <w:p w:rsidR="0000338C" w:rsidRPr="009132B5" w:rsidRDefault="0000338C" w:rsidP="005D1661">
      <w:pPr>
        <w:ind w:left="708" w:firstLine="708"/>
        <w:contextualSpacing/>
        <w:jc w:val="center"/>
        <w:rPr>
          <w:b/>
          <w:sz w:val="28"/>
          <w:szCs w:val="28"/>
        </w:rPr>
      </w:pPr>
    </w:p>
    <w:p w:rsidR="006937E1" w:rsidRPr="005D1661" w:rsidRDefault="006937E1" w:rsidP="005D1661">
      <w:pPr>
        <w:ind w:left="708" w:firstLine="708"/>
        <w:contextualSpacing/>
        <w:jc w:val="center"/>
        <w:rPr>
          <w:sz w:val="28"/>
          <w:szCs w:val="28"/>
        </w:rPr>
      </w:pPr>
      <w:r w:rsidRPr="00FF668B">
        <w:rPr>
          <w:b/>
          <w:sz w:val="28"/>
          <w:szCs w:val="28"/>
        </w:rPr>
        <w:lastRenderedPageBreak/>
        <w:t>1.</w:t>
      </w:r>
      <w:r w:rsidRPr="00FF668B">
        <w:rPr>
          <w:sz w:val="28"/>
          <w:szCs w:val="28"/>
        </w:rPr>
        <w:t xml:space="preserve"> </w:t>
      </w:r>
      <w:r w:rsidRPr="00FF668B">
        <w:rPr>
          <w:b/>
          <w:sz w:val="28"/>
          <w:szCs w:val="28"/>
        </w:rPr>
        <w:t>Оценка образовательной деятельности</w:t>
      </w:r>
    </w:p>
    <w:p w:rsidR="006937E1" w:rsidRPr="00A93D0F" w:rsidRDefault="006937E1" w:rsidP="006937E1">
      <w:pPr>
        <w:contextualSpacing/>
        <w:jc w:val="center"/>
        <w:rPr>
          <w:b/>
          <w:sz w:val="28"/>
          <w:szCs w:val="28"/>
        </w:rPr>
      </w:pPr>
    </w:p>
    <w:p w:rsidR="006937E1" w:rsidRPr="00FF668B" w:rsidRDefault="006937E1" w:rsidP="006937E1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>Образовательная деятельность</w:t>
      </w:r>
      <w:r w:rsidRPr="00FF668B">
        <w:rPr>
          <w:sz w:val="28"/>
          <w:szCs w:val="28"/>
        </w:rPr>
        <w:tab/>
      </w:r>
      <w:r w:rsidR="00CF52B2">
        <w:rPr>
          <w:sz w:val="28"/>
          <w:szCs w:val="28"/>
        </w:rPr>
        <w:t xml:space="preserve">ПОУ </w:t>
      </w:r>
      <w:r w:rsidR="00CC4975">
        <w:rPr>
          <w:sz w:val="28"/>
          <w:szCs w:val="28"/>
        </w:rPr>
        <w:t>Осташковской АШ ДОСААФ Ро</w:t>
      </w:r>
      <w:r w:rsidR="00CC4975">
        <w:rPr>
          <w:sz w:val="28"/>
          <w:szCs w:val="28"/>
        </w:rPr>
        <w:t>с</w:t>
      </w:r>
      <w:r w:rsidR="00CC4975">
        <w:rPr>
          <w:sz w:val="28"/>
          <w:szCs w:val="28"/>
        </w:rPr>
        <w:t>сии</w:t>
      </w:r>
      <w:r w:rsidRPr="00FF668B">
        <w:rPr>
          <w:b/>
          <w:i/>
          <w:sz w:val="28"/>
          <w:szCs w:val="28"/>
        </w:rPr>
        <w:t xml:space="preserve"> </w:t>
      </w:r>
      <w:r w:rsidRPr="00FF668B">
        <w:rPr>
          <w:sz w:val="28"/>
          <w:szCs w:val="28"/>
        </w:rPr>
        <w:t xml:space="preserve">соответствует требованиям Федерального закона от 10 декабря 1995г. № 196-ФЗ «О безопасности дорожного движения»; Федерального закона от 29 декабря 2012г. № 273-ФЗ «Об образовании в </w:t>
      </w:r>
      <w:r>
        <w:rPr>
          <w:sz w:val="28"/>
          <w:szCs w:val="28"/>
        </w:rPr>
        <w:t>Российской Феде</w:t>
      </w:r>
      <w:r w:rsidR="00CC4975">
        <w:rPr>
          <w:sz w:val="28"/>
          <w:szCs w:val="28"/>
        </w:rPr>
        <w:t>рации»; Примерным</w:t>
      </w:r>
      <w:r w:rsidRPr="00FF668B">
        <w:rPr>
          <w:sz w:val="28"/>
          <w:szCs w:val="28"/>
        </w:rPr>
        <w:t xml:space="preserve"> пр</w:t>
      </w:r>
      <w:r w:rsidRPr="00FF668B">
        <w:rPr>
          <w:sz w:val="28"/>
          <w:szCs w:val="28"/>
        </w:rPr>
        <w:t>о</w:t>
      </w:r>
      <w:r w:rsidRPr="00FF668B">
        <w:rPr>
          <w:sz w:val="28"/>
          <w:szCs w:val="28"/>
        </w:rPr>
        <w:t>грамм</w:t>
      </w:r>
      <w:r w:rsidR="00CC4975">
        <w:rPr>
          <w:sz w:val="28"/>
          <w:szCs w:val="28"/>
        </w:rPr>
        <w:t>ам</w:t>
      </w:r>
      <w:r w:rsidRPr="00FF668B">
        <w:rPr>
          <w:sz w:val="28"/>
          <w:szCs w:val="28"/>
        </w:rPr>
        <w:t xml:space="preserve"> профессионального обучения водителей тран</w:t>
      </w:r>
      <w:r>
        <w:rPr>
          <w:sz w:val="28"/>
          <w:szCs w:val="28"/>
        </w:rPr>
        <w:t>спортных средств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</w:t>
      </w:r>
      <w:r w:rsidR="00CC4975">
        <w:rPr>
          <w:sz w:val="28"/>
          <w:szCs w:val="28"/>
        </w:rPr>
        <w:t>вующих</w:t>
      </w:r>
      <w:r>
        <w:rPr>
          <w:sz w:val="28"/>
          <w:szCs w:val="28"/>
        </w:rPr>
        <w:t xml:space="preserve"> катего</w:t>
      </w:r>
      <w:r w:rsidR="00CC4975">
        <w:rPr>
          <w:sz w:val="28"/>
          <w:szCs w:val="28"/>
        </w:rPr>
        <w:t>рий</w:t>
      </w:r>
      <w:r>
        <w:rPr>
          <w:sz w:val="28"/>
          <w:szCs w:val="28"/>
        </w:rPr>
        <w:t>, утвержденной</w:t>
      </w:r>
      <w:r w:rsidRPr="00FF668B">
        <w:rPr>
          <w:sz w:val="28"/>
          <w:szCs w:val="28"/>
        </w:rPr>
        <w:t xml:space="preserve"> приказом Минобрнауки России от 26.12.2013г №1408 (зарегистрирован Минюстом России 09.07.2014года, регистр</w:t>
      </w:r>
      <w:r w:rsidRPr="00FF668B">
        <w:rPr>
          <w:sz w:val="28"/>
          <w:szCs w:val="28"/>
        </w:rPr>
        <w:t>а</w:t>
      </w:r>
      <w:r w:rsidRPr="00FF668B">
        <w:rPr>
          <w:sz w:val="28"/>
          <w:szCs w:val="28"/>
        </w:rPr>
        <w:t>ционный №33026); Порядка организации и осуществления образовательной де</w:t>
      </w:r>
      <w:r w:rsidRPr="00FF668B">
        <w:rPr>
          <w:sz w:val="28"/>
          <w:szCs w:val="28"/>
        </w:rPr>
        <w:t>я</w:t>
      </w:r>
      <w:r w:rsidRPr="00FF668B">
        <w:rPr>
          <w:sz w:val="28"/>
          <w:szCs w:val="28"/>
        </w:rPr>
        <w:t>тельности по основным программам профессионального обучения, утвержденного приказом Министерства образования науки Российской Федерации от 18 апреля 2013г. №292.</w:t>
      </w:r>
    </w:p>
    <w:p w:rsidR="006937E1" w:rsidRPr="00FF668B" w:rsidRDefault="006937E1" w:rsidP="006937E1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 xml:space="preserve"> </w:t>
      </w:r>
    </w:p>
    <w:p w:rsidR="006937E1" w:rsidRDefault="006937E1" w:rsidP="006937E1">
      <w:pPr>
        <w:ind w:firstLine="708"/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2. Оценка системы управления организации</w:t>
      </w:r>
    </w:p>
    <w:p w:rsidR="006937E1" w:rsidRPr="00FF668B" w:rsidRDefault="006937E1" w:rsidP="006937E1">
      <w:pPr>
        <w:ind w:firstLine="708"/>
        <w:contextualSpacing/>
        <w:jc w:val="center"/>
        <w:rPr>
          <w:b/>
          <w:sz w:val="28"/>
          <w:szCs w:val="28"/>
        </w:rPr>
      </w:pPr>
    </w:p>
    <w:p w:rsidR="006937E1" w:rsidRPr="00FF668B" w:rsidRDefault="006937E1" w:rsidP="006937E1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>Управление образовательной организации осуществляется в соответствии с законодательством Ро</w:t>
      </w:r>
      <w:r w:rsidR="00CF52B2">
        <w:rPr>
          <w:sz w:val="28"/>
          <w:szCs w:val="28"/>
        </w:rPr>
        <w:t>ссийской Федерации и Уставом ПОУ</w:t>
      </w:r>
      <w:r w:rsidR="00CC4975">
        <w:rPr>
          <w:sz w:val="28"/>
          <w:szCs w:val="28"/>
        </w:rPr>
        <w:t xml:space="preserve"> Осташковская АШ ДОСААФ России </w:t>
      </w:r>
    </w:p>
    <w:p w:rsidR="006937E1" w:rsidRPr="00FF668B" w:rsidRDefault="006937E1" w:rsidP="006937E1">
      <w:pPr>
        <w:ind w:firstLine="708"/>
        <w:contextualSpacing/>
        <w:jc w:val="both"/>
        <w:rPr>
          <w:b/>
          <w:sz w:val="28"/>
          <w:szCs w:val="28"/>
        </w:rPr>
      </w:pPr>
    </w:p>
    <w:p w:rsidR="006937E1" w:rsidRDefault="00CC4975" w:rsidP="003F544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937E1" w:rsidRPr="00FF668B">
        <w:rPr>
          <w:b/>
          <w:sz w:val="28"/>
          <w:szCs w:val="28"/>
        </w:rPr>
        <w:t>. Оценка организации учебного процесса</w:t>
      </w:r>
    </w:p>
    <w:p w:rsidR="006937E1" w:rsidRPr="00FF668B" w:rsidRDefault="006937E1" w:rsidP="006937E1">
      <w:pPr>
        <w:contextualSpacing/>
        <w:jc w:val="center"/>
        <w:rPr>
          <w:b/>
          <w:sz w:val="28"/>
          <w:szCs w:val="28"/>
        </w:rPr>
      </w:pPr>
    </w:p>
    <w:p w:rsidR="006937E1" w:rsidRPr="00FF668B" w:rsidRDefault="006937E1" w:rsidP="006937E1">
      <w:pPr>
        <w:contextualSpacing/>
        <w:jc w:val="both"/>
        <w:rPr>
          <w:b/>
          <w:sz w:val="28"/>
          <w:szCs w:val="28"/>
          <w:u w:val="single"/>
        </w:rPr>
      </w:pPr>
      <w:r w:rsidRPr="00FF668B">
        <w:rPr>
          <w:sz w:val="28"/>
          <w:szCs w:val="28"/>
        </w:rPr>
        <w:tab/>
        <w:t>Организация учебного процесса соответст</w:t>
      </w:r>
      <w:r w:rsidR="00CC4975">
        <w:rPr>
          <w:sz w:val="28"/>
          <w:szCs w:val="28"/>
        </w:rPr>
        <w:t>вует требованиям образовател</w:t>
      </w:r>
      <w:r w:rsidR="00CC4975">
        <w:rPr>
          <w:sz w:val="28"/>
          <w:szCs w:val="28"/>
        </w:rPr>
        <w:t>ь</w:t>
      </w:r>
      <w:r w:rsidR="00CC4975">
        <w:rPr>
          <w:sz w:val="28"/>
          <w:szCs w:val="28"/>
        </w:rPr>
        <w:t xml:space="preserve">ных </w:t>
      </w:r>
      <w:r w:rsidRPr="00FF668B">
        <w:rPr>
          <w:sz w:val="28"/>
          <w:szCs w:val="28"/>
        </w:rPr>
        <w:t>программ профессиональной подготовки водителе</w:t>
      </w:r>
      <w:r>
        <w:rPr>
          <w:sz w:val="28"/>
          <w:szCs w:val="28"/>
        </w:rPr>
        <w:t>й транспортных средств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тегории</w:t>
      </w:r>
      <w:r w:rsidRPr="00FF668B">
        <w:rPr>
          <w:sz w:val="28"/>
          <w:szCs w:val="28"/>
        </w:rPr>
        <w:t xml:space="preserve">: </w:t>
      </w:r>
      <w:r w:rsidR="00CF52B2">
        <w:rPr>
          <w:sz w:val="28"/>
          <w:szCs w:val="28"/>
        </w:rPr>
        <w:t xml:space="preserve">«А», </w:t>
      </w:r>
      <w:r w:rsidR="00CF52B2">
        <w:rPr>
          <w:b/>
          <w:sz w:val="28"/>
          <w:szCs w:val="28"/>
        </w:rPr>
        <w:t>«</w:t>
      </w:r>
      <w:r w:rsidR="00CF52B2">
        <w:rPr>
          <w:sz w:val="28"/>
          <w:szCs w:val="28"/>
        </w:rPr>
        <w:t>В</w:t>
      </w:r>
      <w:r w:rsidRPr="00CF508E">
        <w:rPr>
          <w:b/>
          <w:sz w:val="28"/>
          <w:szCs w:val="28"/>
        </w:rPr>
        <w:t>»,</w:t>
      </w:r>
      <w:r w:rsidR="00186F59">
        <w:rPr>
          <w:b/>
          <w:sz w:val="28"/>
          <w:szCs w:val="28"/>
        </w:rPr>
        <w:t xml:space="preserve"> «</w:t>
      </w:r>
      <w:r w:rsidR="00186F59">
        <w:rPr>
          <w:sz w:val="28"/>
          <w:szCs w:val="28"/>
        </w:rPr>
        <w:t>С</w:t>
      </w:r>
      <w:r w:rsidR="00CF52B2">
        <w:rPr>
          <w:b/>
          <w:sz w:val="28"/>
          <w:szCs w:val="28"/>
        </w:rPr>
        <w:t>»</w:t>
      </w:r>
      <w:r w:rsidR="00CC4975" w:rsidRPr="00CC4975">
        <w:rPr>
          <w:b/>
          <w:sz w:val="28"/>
          <w:szCs w:val="28"/>
        </w:rPr>
        <w:t>,</w:t>
      </w:r>
      <w:r w:rsidR="00CF52B2">
        <w:rPr>
          <w:b/>
          <w:sz w:val="28"/>
          <w:szCs w:val="28"/>
        </w:rPr>
        <w:t xml:space="preserve"> «</w:t>
      </w:r>
      <w:r w:rsidR="00186F59">
        <w:rPr>
          <w:sz w:val="28"/>
          <w:szCs w:val="28"/>
        </w:rPr>
        <w:t>СЕ</w:t>
      </w:r>
      <w:r w:rsidR="00CC4975">
        <w:rPr>
          <w:b/>
          <w:sz w:val="28"/>
          <w:szCs w:val="28"/>
        </w:rPr>
        <w:t>»</w:t>
      </w:r>
      <w:r w:rsidR="00CC4975" w:rsidRPr="00CC4975">
        <w:rPr>
          <w:b/>
          <w:sz w:val="28"/>
          <w:szCs w:val="28"/>
        </w:rPr>
        <w:t>,</w:t>
      </w:r>
      <w:r w:rsidR="00D61440">
        <w:rPr>
          <w:b/>
          <w:sz w:val="28"/>
          <w:szCs w:val="28"/>
        </w:rPr>
        <w:t xml:space="preserve"> </w:t>
      </w:r>
      <w:r w:rsidR="00186F59">
        <w:rPr>
          <w:sz w:val="28"/>
          <w:szCs w:val="28"/>
        </w:rPr>
        <w:t xml:space="preserve">подкатегории «А1», </w:t>
      </w:r>
      <w:r w:rsidR="00A93D0F">
        <w:rPr>
          <w:sz w:val="28"/>
          <w:szCs w:val="28"/>
        </w:rPr>
        <w:t>переподготовки с «С» на «В»</w:t>
      </w:r>
      <w:r w:rsidR="00A93D0F" w:rsidRPr="00A93D0F">
        <w:rPr>
          <w:sz w:val="28"/>
          <w:szCs w:val="28"/>
        </w:rPr>
        <w:t>,</w:t>
      </w:r>
      <w:r w:rsidR="00A93D0F">
        <w:rPr>
          <w:sz w:val="28"/>
          <w:szCs w:val="28"/>
        </w:rPr>
        <w:t xml:space="preserve"> и с «В» на «С».</w:t>
      </w:r>
      <w:r w:rsidR="00A93D0F" w:rsidRPr="00A93D0F">
        <w:rPr>
          <w:sz w:val="28"/>
          <w:szCs w:val="28"/>
        </w:rPr>
        <w:t>,</w:t>
      </w:r>
      <w:r w:rsidRPr="00CF508E">
        <w:rPr>
          <w:b/>
          <w:sz w:val="28"/>
          <w:szCs w:val="28"/>
        </w:rPr>
        <w:t xml:space="preserve"> </w:t>
      </w:r>
      <w:r w:rsidRPr="00FF668B">
        <w:rPr>
          <w:sz w:val="28"/>
          <w:szCs w:val="28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</w:t>
      </w:r>
      <w:r w:rsidRPr="00FF668B">
        <w:rPr>
          <w:sz w:val="28"/>
          <w:szCs w:val="28"/>
        </w:rPr>
        <w:t>т</w:t>
      </w:r>
      <w:r w:rsidRPr="00FF668B">
        <w:rPr>
          <w:sz w:val="28"/>
          <w:szCs w:val="28"/>
        </w:rPr>
        <w:t>ве</w:t>
      </w:r>
      <w:r>
        <w:rPr>
          <w:sz w:val="28"/>
          <w:szCs w:val="28"/>
        </w:rPr>
        <w:t>тствующей категории</w:t>
      </w:r>
      <w:r w:rsidRPr="00FF668B">
        <w:rPr>
          <w:sz w:val="28"/>
          <w:szCs w:val="28"/>
        </w:rPr>
        <w:t>, утвержденным руководителем образовательной орган</w:t>
      </w:r>
      <w:r w:rsidRPr="00FF668B">
        <w:rPr>
          <w:sz w:val="28"/>
          <w:szCs w:val="28"/>
        </w:rPr>
        <w:t>и</w:t>
      </w:r>
      <w:r w:rsidRPr="00FF668B">
        <w:rPr>
          <w:sz w:val="28"/>
          <w:szCs w:val="28"/>
        </w:rPr>
        <w:t>зации.</w:t>
      </w:r>
      <w:r w:rsidRPr="00FF668B">
        <w:rPr>
          <w:b/>
          <w:sz w:val="28"/>
          <w:szCs w:val="28"/>
          <w:u w:val="single"/>
        </w:rPr>
        <w:t xml:space="preserve"> </w:t>
      </w:r>
    </w:p>
    <w:p w:rsidR="006937E1" w:rsidRPr="00FF668B" w:rsidRDefault="006937E1" w:rsidP="006937E1">
      <w:pPr>
        <w:contextualSpacing/>
        <w:jc w:val="both"/>
        <w:rPr>
          <w:b/>
          <w:sz w:val="28"/>
          <w:szCs w:val="28"/>
          <w:u w:val="single"/>
        </w:rPr>
      </w:pPr>
    </w:p>
    <w:p w:rsidR="006937E1" w:rsidRDefault="00A93D0F" w:rsidP="003F544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937E1" w:rsidRPr="00FF668B">
        <w:rPr>
          <w:b/>
          <w:sz w:val="28"/>
          <w:szCs w:val="28"/>
        </w:rPr>
        <w:t>. Оценка качества кадрового обеспечения</w:t>
      </w:r>
    </w:p>
    <w:p w:rsidR="006937E1" w:rsidRPr="00FF668B" w:rsidRDefault="006937E1" w:rsidP="006937E1">
      <w:pPr>
        <w:contextualSpacing/>
        <w:jc w:val="center"/>
        <w:rPr>
          <w:b/>
          <w:sz w:val="28"/>
          <w:szCs w:val="28"/>
        </w:rPr>
      </w:pPr>
    </w:p>
    <w:p w:rsidR="006937E1" w:rsidRPr="00A277D1" w:rsidRDefault="006937E1" w:rsidP="006937E1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Педагогические работники, реализующие программу профессионального обучения водителей транспортных средств соответствующих, в том числе преп</w:t>
      </w:r>
      <w:r w:rsidRPr="00FF668B">
        <w:rPr>
          <w:sz w:val="28"/>
          <w:szCs w:val="28"/>
        </w:rPr>
        <w:t>о</w:t>
      </w:r>
      <w:r w:rsidRPr="00FF668B">
        <w:rPr>
          <w:sz w:val="28"/>
          <w:szCs w:val="28"/>
        </w:rPr>
        <w:t>даватели учебных предметов, мастера производственного обучения, удовлетвор</w:t>
      </w:r>
      <w:r w:rsidRPr="00FF668B">
        <w:rPr>
          <w:sz w:val="28"/>
          <w:szCs w:val="28"/>
        </w:rPr>
        <w:t>я</w:t>
      </w:r>
      <w:r w:rsidRPr="00FF668B">
        <w:rPr>
          <w:sz w:val="28"/>
          <w:szCs w:val="28"/>
        </w:rPr>
        <w:t>ют квалификационным требованиям, указанных в квалификационных справочн</w:t>
      </w:r>
      <w:r w:rsidRPr="00FF668B">
        <w:rPr>
          <w:sz w:val="28"/>
          <w:szCs w:val="28"/>
        </w:rPr>
        <w:t>и</w:t>
      </w:r>
      <w:r w:rsidRPr="00FF668B">
        <w:rPr>
          <w:sz w:val="28"/>
          <w:szCs w:val="28"/>
        </w:rPr>
        <w:t>ках по соответствующим должностям.</w:t>
      </w:r>
    </w:p>
    <w:p w:rsidR="006937E1" w:rsidRDefault="006937E1" w:rsidP="006937E1">
      <w:pPr>
        <w:contextualSpacing/>
        <w:jc w:val="center"/>
        <w:rPr>
          <w:b/>
          <w:sz w:val="28"/>
          <w:szCs w:val="28"/>
        </w:rPr>
      </w:pPr>
    </w:p>
    <w:p w:rsidR="006937E1" w:rsidRPr="00A277D1" w:rsidRDefault="00A93D0F" w:rsidP="003F544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937E1" w:rsidRPr="00FF668B">
        <w:rPr>
          <w:b/>
          <w:sz w:val="28"/>
          <w:szCs w:val="28"/>
        </w:rPr>
        <w:t>. Оценка качества учебно-методического обеспечения</w:t>
      </w:r>
    </w:p>
    <w:p w:rsidR="006937E1" w:rsidRPr="00A277D1" w:rsidRDefault="006937E1" w:rsidP="006937E1">
      <w:pPr>
        <w:contextualSpacing/>
        <w:jc w:val="center"/>
        <w:rPr>
          <w:b/>
          <w:sz w:val="28"/>
          <w:szCs w:val="28"/>
        </w:rPr>
      </w:pPr>
    </w:p>
    <w:p w:rsidR="006937E1" w:rsidRPr="00FF668B" w:rsidRDefault="006937E1" w:rsidP="006937E1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Учебно-методические материалы позволяют реализовывать образовател</w:t>
      </w:r>
      <w:r w:rsidRPr="00FF668B">
        <w:rPr>
          <w:sz w:val="28"/>
          <w:szCs w:val="28"/>
        </w:rPr>
        <w:t>ь</w:t>
      </w:r>
      <w:r w:rsidRPr="00FF668B">
        <w:rPr>
          <w:sz w:val="28"/>
          <w:szCs w:val="28"/>
        </w:rPr>
        <w:t>ные программы профессионального обучения водителей транспортных средств в полном объеме и представлены:</w:t>
      </w:r>
    </w:p>
    <w:p w:rsidR="006937E1" w:rsidRPr="00FF668B" w:rsidRDefault="006937E1" w:rsidP="006937E1">
      <w:pPr>
        <w:pStyle w:val="afb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программой</w:t>
      </w:r>
      <w:r w:rsidRPr="00FF668B">
        <w:rPr>
          <w:rFonts w:ascii="Times New Roman" w:hAnsi="Times New Roman"/>
          <w:sz w:val="28"/>
          <w:szCs w:val="28"/>
        </w:rPr>
        <w:t xml:space="preserve"> профессиональной подготовки водителей тр</w:t>
      </w:r>
      <w:r>
        <w:rPr>
          <w:rFonts w:ascii="Times New Roman" w:hAnsi="Times New Roman"/>
          <w:sz w:val="28"/>
          <w:szCs w:val="28"/>
        </w:rPr>
        <w:t>анспортных средств, утвержденной</w:t>
      </w:r>
      <w:r w:rsidRPr="00FF668B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6937E1" w:rsidRPr="00FF668B" w:rsidRDefault="006937E1" w:rsidP="006937E1">
      <w:pPr>
        <w:pStyle w:val="afb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Образовательной программой</w:t>
      </w:r>
      <w:r w:rsidRPr="00FF668B">
        <w:rPr>
          <w:rFonts w:ascii="Times New Roman" w:hAnsi="Times New Roman"/>
          <w:sz w:val="28"/>
          <w:szCs w:val="28"/>
        </w:rPr>
        <w:t xml:space="preserve"> профессиональной подготовки водителей 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портных средств, согласованной</w:t>
      </w:r>
      <w:r w:rsidRPr="00FF668B">
        <w:rPr>
          <w:rFonts w:ascii="Times New Roman" w:hAnsi="Times New Roman"/>
          <w:sz w:val="28"/>
          <w:szCs w:val="28"/>
        </w:rPr>
        <w:t xml:space="preserve"> с Госавтои</w:t>
      </w:r>
      <w:r>
        <w:rPr>
          <w:rFonts w:ascii="Times New Roman" w:hAnsi="Times New Roman"/>
          <w:sz w:val="28"/>
          <w:szCs w:val="28"/>
        </w:rPr>
        <w:t>нспекцией и утвержденной</w:t>
      </w:r>
      <w:r w:rsidRPr="00FF668B">
        <w:rPr>
          <w:rFonts w:ascii="Times New Roman" w:hAnsi="Times New Roman"/>
          <w:sz w:val="28"/>
          <w:szCs w:val="28"/>
        </w:rPr>
        <w:t xml:space="preserve"> руковод</w:t>
      </w:r>
      <w:r w:rsidRPr="00FF668B">
        <w:rPr>
          <w:rFonts w:ascii="Times New Roman" w:hAnsi="Times New Roman"/>
          <w:sz w:val="28"/>
          <w:szCs w:val="28"/>
        </w:rPr>
        <w:t>и</w:t>
      </w:r>
      <w:r w:rsidRPr="00FF668B">
        <w:rPr>
          <w:rFonts w:ascii="Times New Roman" w:hAnsi="Times New Roman"/>
          <w:sz w:val="28"/>
          <w:szCs w:val="28"/>
        </w:rPr>
        <w:t>телем организации, осуществляющей образовательную деятельность;</w:t>
      </w:r>
    </w:p>
    <w:p w:rsidR="006937E1" w:rsidRPr="00FF668B" w:rsidRDefault="006937E1" w:rsidP="006937E1">
      <w:pPr>
        <w:pStyle w:val="afb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 утвержденными руководителем организации, осуществляющей образовательную деятельность;</w:t>
      </w:r>
    </w:p>
    <w:p w:rsidR="006937E1" w:rsidRPr="00FF668B" w:rsidRDefault="006937E1" w:rsidP="006937E1">
      <w:pPr>
        <w:pStyle w:val="afb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Материалами для проведения промежуточной и итоговой аттестации обучающи</w:t>
      </w:r>
      <w:r w:rsidRPr="00FF668B">
        <w:rPr>
          <w:rFonts w:ascii="Times New Roman" w:hAnsi="Times New Roman"/>
          <w:sz w:val="28"/>
          <w:szCs w:val="28"/>
        </w:rPr>
        <w:t>х</w:t>
      </w:r>
      <w:r w:rsidRPr="00FF668B">
        <w:rPr>
          <w:rFonts w:ascii="Times New Roman" w:hAnsi="Times New Roman"/>
          <w:sz w:val="28"/>
          <w:szCs w:val="28"/>
        </w:rPr>
        <w:t>ся, утвержденными руководителем организации, осуществляющей образовател</w:t>
      </w:r>
      <w:r w:rsidRPr="00FF668B">
        <w:rPr>
          <w:rFonts w:ascii="Times New Roman" w:hAnsi="Times New Roman"/>
          <w:sz w:val="28"/>
          <w:szCs w:val="28"/>
        </w:rPr>
        <w:t>ь</w:t>
      </w:r>
      <w:r w:rsidRPr="00FF668B">
        <w:rPr>
          <w:rFonts w:ascii="Times New Roman" w:hAnsi="Times New Roman"/>
          <w:sz w:val="28"/>
          <w:szCs w:val="28"/>
        </w:rPr>
        <w:t>ную деятельность.</w:t>
      </w:r>
    </w:p>
    <w:p w:rsidR="006937E1" w:rsidRPr="00A277D1" w:rsidRDefault="006937E1" w:rsidP="006937E1">
      <w:pPr>
        <w:pStyle w:val="afb"/>
        <w:ind w:left="0"/>
        <w:jc w:val="both"/>
        <w:rPr>
          <w:rFonts w:ascii="Times New Roman" w:hAnsi="Times New Roman"/>
          <w:sz w:val="28"/>
          <w:szCs w:val="28"/>
        </w:rPr>
      </w:pPr>
    </w:p>
    <w:p w:rsidR="006937E1" w:rsidRPr="00A277D1" w:rsidRDefault="00A93D0F" w:rsidP="003F5443">
      <w:pPr>
        <w:pStyle w:val="afb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937E1" w:rsidRPr="00FF668B">
        <w:rPr>
          <w:rFonts w:ascii="Times New Roman" w:hAnsi="Times New Roman"/>
          <w:b/>
          <w:sz w:val="28"/>
          <w:szCs w:val="28"/>
        </w:rPr>
        <w:t>. Оценка качества библиотечно-информационного обеспечения</w:t>
      </w:r>
    </w:p>
    <w:p w:rsidR="006937E1" w:rsidRPr="00A277D1" w:rsidRDefault="006937E1" w:rsidP="006937E1">
      <w:pPr>
        <w:pStyle w:val="afb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937E1" w:rsidRDefault="006937E1" w:rsidP="006937E1">
      <w:pPr>
        <w:pStyle w:val="af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Имеющаяся в наличии учебная литература и учебно-наглядные пособия п</w:t>
      </w:r>
      <w:r w:rsidRPr="00FF668B">
        <w:rPr>
          <w:rFonts w:ascii="Times New Roman" w:hAnsi="Times New Roman"/>
          <w:sz w:val="28"/>
          <w:szCs w:val="28"/>
        </w:rPr>
        <w:t>о</w:t>
      </w:r>
      <w:r w:rsidRPr="00FF668B">
        <w:rPr>
          <w:rFonts w:ascii="Times New Roman" w:hAnsi="Times New Roman"/>
          <w:sz w:val="28"/>
          <w:szCs w:val="28"/>
        </w:rPr>
        <w:t xml:space="preserve">зволяют </w:t>
      </w:r>
      <w:r>
        <w:rPr>
          <w:rFonts w:ascii="Times New Roman" w:hAnsi="Times New Roman"/>
          <w:sz w:val="28"/>
          <w:szCs w:val="28"/>
        </w:rPr>
        <w:t>выполнить обучение по категории</w:t>
      </w:r>
      <w:r w:rsidR="00186F59">
        <w:rPr>
          <w:rFonts w:ascii="Times New Roman" w:hAnsi="Times New Roman"/>
          <w:sz w:val="28"/>
          <w:szCs w:val="28"/>
        </w:rPr>
        <w:t xml:space="preserve"> «А», </w:t>
      </w:r>
      <w:r w:rsidR="00186F59">
        <w:rPr>
          <w:rFonts w:ascii="Times New Roman" w:hAnsi="Times New Roman"/>
          <w:b/>
          <w:sz w:val="28"/>
          <w:szCs w:val="28"/>
        </w:rPr>
        <w:t>«</w:t>
      </w:r>
      <w:r w:rsidR="00186F59">
        <w:rPr>
          <w:rFonts w:ascii="Times New Roman" w:hAnsi="Times New Roman"/>
          <w:sz w:val="28"/>
          <w:szCs w:val="28"/>
        </w:rPr>
        <w:t>В</w:t>
      </w:r>
      <w:r w:rsidRPr="00211D7D">
        <w:rPr>
          <w:rFonts w:ascii="Times New Roman" w:hAnsi="Times New Roman"/>
          <w:b/>
          <w:sz w:val="28"/>
          <w:szCs w:val="28"/>
        </w:rPr>
        <w:t>»</w:t>
      </w:r>
      <w:r w:rsidR="00A93D0F" w:rsidRPr="00A93D0F">
        <w:rPr>
          <w:rFonts w:ascii="Times New Roman" w:hAnsi="Times New Roman"/>
          <w:b/>
          <w:sz w:val="28"/>
          <w:szCs w:val="28"/>
        </w:rPr>
        <w:t>,</w:t>
      </w:r>
      <w:r w:rsidR="00186F59">
        <w:rPr>
          <w:rFonts w:ascii="Times New Roman" w:hAnsi="Times New Roman"/>
          <w:b/>
          <w:sz w:val="28"/>
          <w:szCs w:val="28"/>
        </w:rPr>
        <w:t xml:space="preserve"> «</w:t>
      </w:r>
      <w:r w:rsidR="00186F59">
        <w:rPr>
          <w:rFonts w:ascii="Times New Roman" w:hAnsi="Times New Roman"/>
          <w:sz w:val="28"/>
          <w:szCs w:val="28"/>
        </w:rPr>
        <w:t>С</w:t>
      </w:r>
      <w:r w:rsidR="00A93D0F">
        <w:rPr>
          <w:rFonts w:ascii="Times New Roman" w:hAnsi="Times New Roman"/>
          <w:b/>
          <w:sz w:val="28"/>
          <w:szCs w:val="28"/>
        </w:rPr>
        <w:t>»</w:t>
      </w:r>
      <w:r w:rsidR="00A93D0F" w:rsidRPr="00A93D0F">
        <w:rPr>
          <w:rFonts w:ascii="Times New Roman" w:hAnsi="Times New Roman"/>
          <w:b/>
          <w:sz w:val="28"/>
          <w:szCs w:val="28"/>
        </w:rPr>
        <w:t xml:space="preserve">, </w:t>
      </w:r>
      <w:r w:rsidR="00186F59">
        <w:rPr>
          <w:rFonts w:ascii="Times New Roman" w:hAnsi="Times New Roman"/>
          <w:b/>
          <w:sz w:val="28"/>
          <w:szCs w:val="28"/>
        </w:rPr>
        <w:t>«</w:t>
      </w:r>
      <w:r w:rsidR="00186F59">
        <w:rPr>
          <w:rFonts w:ascii="Times New Roman" w:hAnsi="Times New Roman"/>
          <w:sz w:val="28"/>
          <w:szCs w:val="28"/>
        </w:rPr>
        <w:t>СЕ</w:t>
      </w:r>
      <w:r w:rsidR="00A93D0F">
        <w:rPr>
          <w:rFonts w:ascii="Times New Roman" w:hAnsi="Times New Roman"/>
          <w:b/>
          <w:sz w:val="28"/>
          <w:szCs w:val="28"/>
        </w:rPr>
        <w:t>»</w:t>
      </w:r>
      <w:r w:rsidR="00A93D0F" w:rsidRPr="00A93D0F">
        <w:rPr>
          <w:rFonts w:ascii="Times New Roman" w:hAnsi="Times New Roman"/>
          <w:b/>
          <w:sz w:val="28"/>
          <w:szCs w:val="28"/>
        </w:rPr>
        <w:t>,</w:t>
      </w:r>
      <w:r w:rsidR="00186F59">
        <w:rPr>
          <w:rFonts w:ascii="Times New Roman" w:hAnsi="Times New Roman"/>
          <w:b/>
          <w:sz w:val="28"/>
          <w:szCs w:val="28"/>
        </w:rPr>
        <w:t xml:space="preserve"> </w:t>
      </w:r>
      <w:r w:rsidR="00186F59">
        <w:rPr>
          <w:rFonts w:ascii="Times New Roman" w:hAnsi="Times New Roman"/>
          <w:sz w:val="28"/>
          <w:szCs w:val="28"/>
        </w:rPr>
        <w:t>подкатегории «А1»,</w:t>
      </w:r>
      <w:r w:rsidR="00A93D0F">
        <w:rPr>
          <w:rFonts w:ascii="Times New Roman" w:hAnsi="Times New Roman"/>
          <w:sz w:val="28"/>
          <w:szCs w:val="28"/>
        </w:rPr>
        <w:t>переподготовки с «В» на «С» и «С» на «В»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F668B">
        <w:rPr>
          <w:rFonts w:ascii="Times New Roman" w:hAnsi="Times New Roman"/>
          <w:sz w:val="28"/>
          <w:szCs w:val="28"/>
        </w:rPr>
        <w:t>в полном объеме.</w:t>
      </w:r>
    </w:p>
    <w:p w:rsidR="008E0320" w:rsidRPr="006937E1" w:rsidRDefault="008E0320" w:rsidP="006937E1">
      <w:pPr>
        <w:pStyle w:val="a5"/>
        <w:ind w:hanging="360"/>
        <w:jc w:val="left"/>
        <w:rPr>
          <w:rFonts w:ascii="Times New Roman" w:hAnsi="Times New Roman"/>
          <w:sz w:val="28"/>
          <w:szCs w:val="28"/>
        </w:rPr>
      </w:pPr>
    </w:p>
    <w:p w:rsidR="00B70E29" w:rsidRPr="006937E1" w:rsidRDefault="004D7FF2" w:rsidP="006937E1">
      <w:pPr>
        <w:rPr>
          <w:sz w:val="20"/>
          <w:szCs w:val="20"/>
        </w:rPr>
      </w:pPr>
      <w:r>
        <w:t xml:space="preserve">                                                                                          </w:t>
      </w:r>
      <w:r w:rsidR="00E86F60" w:rsidRPr="00811555">
        <w:t xml:space="preserve">      </w:t>
      </w:r>
    </w:p>
    <w:p w:rsidR="00AF1000" w:rsidRPr="00A93D0F" w:rsidRDefault="00AF1000" w:rsidP="006937E1">
      <w:pPr>
        <w:rPr>
          <w:b/>
        </w:rPr>
      </w:pPr>
    </w:p>
    <w:p w:rsidR="006937E1" w:rsidRPr="00EE5384" w:rsidRDefault="006937E1" w:rsidP="006937E1">
      <w:pPr>
        <w:contextualSpacing/>
        <w:jc w:val="center"/>
        <w:rPr>
          <w:b/>
          <w:sz w:val="36"/>
          <w:szCs w:val="36"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6937E1" w:rsidRDefault="006937E1" w:rsidP="006937E1">
      <w:pPr>
        <w:rPr>
          <w:b/>
        </w:rPr>
      </w:pPr>
    </w:p>
    <w:p w:rsidR="006937E1" w:rsidRPr="009132B5" w:rsidRDefault="006937E1" w:rsidP="006937E1">
      <w:pPr>
        <w:rPr>
          <w:b/>
        </w:rPr>
      </w:pPr>
    </w:p>
    <w:p w:rsidR="0000338C" w:rsidRPr="009132B5" w:rsidRDefault="0000338C" w:rsidP="006937E1">
      <w:pPr>
        <w:rPr>
          <w:b/>
        </w:rPr>
      </w:pPr>
    </w:p>
    <w:p w:rsidR="0000338C" w:rsidRPr="009132B5" w:rsidRDefault="0000338C" w:rsidP="006937E1">
      <w:pPr>
        <w:rPr>
          <w:b/>
        </w:rPr>
      </w:pPr>
    </w:p>
    <w:p w:rsidR="0000338C" w:rsidRPr="009132B5" w:rsidRDefault="0000338C" w:rsidP="006937E1">
      <w:pPr>
        <w:rPr>
          <w:b/>
        </w:rPr>
      </w:pPr>
    </w:p>
    <w:p w:rsidR="0000338C" w:rsidRPr="009132B5" w:rsidRDefault="0000338C" w:rsidP="006937E1">
      <w:pPr>
        <w:rPr>
          <w:b/>
        </w:rPr>
      </w:pPr>
    </w:p>
    <w:p w:rsidR="006937E1" w:rsidRDefault="006937E1" w:rsidP="006937E1">
      <w:pPr>
        <w:rPr>
          <w:b/>
        </w:rPr>
      </w:pPr>
    </w:p>
    <w:p w:rsidR="00495C39" w:rsidRPr="00495C39" w:rsidRDefault="00495C39" w:rsidP="003F5443">
      <w:pPr>
        <w:jc w:val="center"/>
        <w:rPr>
          <w:b/>
        </w:rPr>
      </w:pPr>
      <w:r w:rsidRPr="00495C39">
        <w:rPr>
          <w:b/>
        </w:rPr>
        <w:lastRenderedPageBreak/>
        <w:t>8. Сведения о наличии  в собственности или на ином законном основании оборудованных учебных транспортных средств Осташковской автошколы ДОСААФ России.</w:t>
      </w:r>
    </w:p>
    <w:p w:rsidR="00495C39" w:rsidRPr="00495C39" w:rsidRDefault="00495C39" w:rsidP="00495C39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5"/>
        <w:gridCol w:w="1276"/>
        <w:gridCol w:w="1276"/>
        <w:gridCol w:w="1276"/>
      </w:tblGrid>
      <w:tr w:rsidR="00495C39" w:rsidRPr="00495C39" w:rsidTr="00753C44">
        <w:tc>
          <w:tcPr>
            <w:tcW w:w="4361" w:type="dxa"/>
            <w:vMerge w:val="restart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Сведения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495C39" w:rsidRPr="00495C39" w:rsidRDefault="00495C39" w:rsidP="00495C39">
            <w:r w:rsidRPr="00495C39">
              <w:t>Номер по порядку</w:t>
            </w:r>
          </w:p>
        </w:tc>
      </w:tr>
      <w:tr w:rsidR="00495C39" w:rsidRPr="00495C39" w:rsidTr="00753C44">
        <w:trPr>
          <w:trHeight w:val="346"/>
        </w:trPr>
        <w:tc>
          <w:tcPr>
            <w:tcW w:w="4361" w:type="dxa"/>
            <w:vMerge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1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2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3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4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5</w:t>
            </w:r>
          </w:p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Марка, модель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ВАЗ-21053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ВАЗ-21053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ВАЗ-21053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ВАЗ-21053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ВАЗ-21053</w:t>
            </w:r>
          </w:p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Легковая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Легковая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Легковая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Легковая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Легковая</w:t>
            </w:r>
          </w:p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В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</w:t>
            </w:r>
          </w:p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2003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2005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2006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2006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2007</w:t>
            </w:r>
          </w:p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Государственный регистрационный  знак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С677ЕЕ</w:t>
            </w:r>
          </w:p>
          <w:p w:rsidR="00495C39" w:rsidRPr="00495C39" w:rsidRDefault="00495C39" w:rsidP="00495C39">
            <w:r w:rsidRPr="00495C39">
              <w:t>69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Н200КК</w:t>
            </w:r>
          </w:p>
          <w:p w:rsidR="00495C39" w:rsidRPr="00495C39" w:rsidRDefault="00495C39" w:rsidP="00495C39">
            <w:r w:rsidRPr="00495C39">
              <w:t>69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Е550КО</w:t>
            </w:r>
          </w:p>
          <w:p w:rsidR="00495C39" w:rsidRPr="00495C39" w:rsidRDefault="00495C39" w:rsidP="00495C39">
            <w:r w:rsidRPr="00495C39">
              <w:t>69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Е200МА</w:t>
            </w:r>
          </w:p>
          <w:p w:rsidR="00495C39" w:rsidRPr="00495C39" w:rsidRDefault="00495C39" w:rsidP="00495C39">
            <w:r w:rsidRPr="00495C39">
              <w:t>69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А595МА</w:t>
            </w:r>
          </w:p>
          <w:p w:rsidR="00495C39" w:rsidRPr="00495C39" w:rsidRDefault="00495C39" w:rsidP="00495C39">
            <w:r w:rsidRPr="00495C39">
              <w:t>69</w:t>
            </w:r>
          </w:p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Регистрационные  документы 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69 РК</w:t>
            </w:r>
          </w:p>
          <w:p w:rsidR="00495C39" w:rsidRPr="00495C39" w:rsidRDefault="00495C39" w:rsidP="00495C39">
            <w:r w:rsidRPr="00495C39">
              <w:t>042294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69 РК</w:t>
            </w:r>
          </w:p>
          <w:p w:rsidR="00495C39" w:rsidRPr="00495C39" w:rsidRDefault="00495C39" w:rsidP="00495C39">
            <w:r w:rsidRPr="00495C39">
              <w:t>042292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69 15</w:t>
            </w:r>
          </w:p>
          <w:p w:rsidR="00495C39" w:rsidRPr="00495C39" w:rsidRDefault="00495C39" w:rsidP="00495C39">
            <w:r w:rsidRPr="00495C39">
              <w:t>207519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69 СР</w:t>
            </w:r>
          </w:p>
          <w:p w:rsidR="00495C39" w:rsidRPr="00495C39" w:rsidRDefault="00495C39" w:rsidP="00495C39">
            <w:r w:rsidRPr="00495C39">
              <w:t>634347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69 ХВ</w:t>
            </w:r>
          </w:p>
          <w:p w:rsidR="00495C39" w:rsidRPr="00495C39" w:rsidRDefault="00495C39" w:rsidP="00495C39">
            <w:r w:rsidRPr="00495C39">
              <w:t>617156</w:t>
            </w:r>
          </w:p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Собственность или иное законное осн</w:t>
            </w:r>
            <w:r w:rsidRPr="00495C39">
              <w:t>о</w:t>
            </w:r>
            <w:r w:rsidRPr="00495C39">
              <w:t>вание владения  транспортным средс</w:t>
            </w:r>
            <w:r w:rsidRPr="00495C39">
              <w:t>т</w:t>
            </w:r>
            <w:r w:rsidRPr="00495C39">
              <w:t>вом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Соб-сть</w:t>
            </w:r>
          </w:p>
          <w:p w:rsidR="00495C39" w:rsidRPr="00495C39" w:rsidRDefault="00495C39" w:rsidP="00495C39">
            <w:r w:rsidRPr="00495C39">
              <w:t>АШ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Соб-сть</w:t>
            </w:r>
          </w:p>
          <w:p w:rsidR="00495C39" w:rsidRPr="00495C39" w:rsidRDefault="00495C39" w:rsidP="00495C39">
            <w:r w:rsidRPr="00495C39">
              <w:t>АШ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Соб-сть</w:t>
            </w:r>
          </w:p>
          <w:p w:rsidR="00495C39" w:rsidRPr="00495C39" w:rsidRDefault="00495C39" w:rsidP="00495C39">
            <w:r w:rsidRPr="00495C39">
              <w:t>АШ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Соб-сть</w:t>
            </w:r>
          </w:p>
          <w:p w:rsidR="00495C39" w:rsidRPr="00495C39" w:rsidRDefault="00495C39" w:rsidP="00495C39">
            <w:r w:rsidRPr="00495C39">
              <w:t>АШ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Соб-сть</w:t>
            </w:r>
          </w:p>
          <w:p w:rsidR="00495C39" w:rsidRPr="00495C39" w:rsidRDefault="00495C39" w:rsidP="00495C39">
            <w:r w:rsidRPr="00495C39">
              <w:t>АШ</w:t>
            </w:r>
          </w:p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Техническое состояние  в соответствии с п. 3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Нет </w:t>
            </w:r>
          </w:p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Зеркала заднего вида для обучающего вождению в соответствии с  п. 5 Осно</w:t>
            </w:r>
            <w:r w:rsidRPr="00495C39">
              <w:t>в</w:t>
            </w:r>
            <w:r w:rsidRPr="00495C39">
              <w:t xml:space="preserve">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Наличие информации о внесении изм</w:t>
            </w:r>
            <w:r w:rsidRPr="00495C39">
              <w:t>е</w:t>
            </w:r>
            <w:r w:rsidRPr="00495C39">
              <w:t>нений в конструкцию ТС в регистрац</w:t>
            </w:r>
            <w:r w:rsidRPr="00495C39">
              <w:t>и</w:t>
            </w:r>
            <w:r w:rsidRPr="00495C39">
              <w:t>онном документе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Страховой  полис  ОСАГО (номер, дата выдачи, срок действия, страховая орг</w:t>
            </w:r>
            <w:r w:rsidRPr="00495C39">
              <w:t>а</w:t>
            </w:r>
            <w:r w:rsidRPr="00495C39">
              <w:t>низация)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ЕЕЕ</w:t>
            </w:r>
          </w:p>
          <w:p w:rsidR="00495C39" w:rsidRPr="00495C39" w:rsidRDefault="00495C39" w:rsidP="00495C39">
            <w:r w:rsidRPr="00495C39">
              <w:t>№0391973743</w:t>
            </w:r>
          </w:p>
          <w:p w:rsidR="00495C39" w:rsidRPr="00495C39" w:rsidRDefault="00495C39" w:rsidP="00495C39">
            <w:r w:rsidRPr="00495C39">
              <w:t>19.12.16</w:t>
            </w:r>
          </w:p>
          <w:p w:rsidR="00495C39" w:rsidRPr="00495C39" w:rsidRDefault="00495C39" w:rsidP="00495C39">
            <w:r w:rsidRPr="00495C39">
              <w:t>12 мес.</w:t>
            </w:r>
          </w:p>
          <w:p w:rsidR="00495C39" w:rsidRPr="00495C39" w:rsidRDefault="00495C39" w:rsidP="00495C39">
            <w:r w:rsidRPr="00495C39">
              <w:t>РОСРОССТРАХ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ЕЕЕ</w:t>
            </w:r>
          </w:p>
          <w:p w:rsidR="00495C39" w:rsidRPr="00495C39" w:rsidRDefault="00495C39" w:rsidP="00495C39">
            <w:r w:rsidRPr="00495C39">
              <w:t>№0391973730</w:t>
            </w:r>
          </w:p>
          <w:p w:rsidR="00495C39" w:rsidRPr="00495C39" w:rsidRDefault="00495C39" w:rsidP="00495C39">
            <w:r w:rsidRPr="00495C39">
              <w:t>15.12.16</w:t>
            </w:r>
          </w:p>
          <w:p w:rsidR="00495C39" w:rsidRPr="00495C39" w:rsidRDefault="00495C39" w:rsidP="00495C39">
            <w:r w:rsidRPr="00495C39">
              <w:t>12 мес.</w:t>
            </w:r>
          </w:p>
          <w:p w:rsidR="00495C39" w:rsidRPr="00495C39" w:rsidRDefault="00495C39" w:rsidP="00495C39">
            <w:r w:rsidRPr="00495C39">
              <w:t>РОСРОССТРАХ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ЕЕЕ</w:t>
            </w:r>
          </w:p>
          <w:p w:rsidR="00495C39" w:rsidRPr="00495C39" w:rsidRDefault="00495C39" w:rsidP="00495C39">
            <w:r w:rsidRPr="00495C39">
              <w:t>№1005990214</w:t>
            </w:r>
          </w:p>
          <w:p w:rsidR="00495C39" w:rsidRPr="00495C39" w:rsidRDefault="00495C39" w:rsidP="00495C39">
            <w:r w:rsidRPr="00495C39">
              <w:t>26.04.17</w:t>
            </w:r>
          </w:p>
          <w:p w:rsidR="00495C39" w:rsidRPr="00495C39" w:rsidRDefault="00495C39" w:rsidP="00495C39">
            <w:r w:rsidRPr="00495C39">
              <w:t>12 мес.</w:t>
            </w:r>
          </w:p>
          <w:p w:rsidR="00495C39" w:rsidRPr="00495C39" w:rsidRDefault="00495C39" w:rsidP="00495C39">
            <w:r w:rsidRPr="00495C39">
              <w:t>РОСРОССТРАХ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Технический осмотр (дата прохожд</w:t>
            </w:r>
            <w:r w:rsidRPr="00495C39">
              <w:t>е</w:t>
            </w:r>
            <w:r w:rsidRPr="00495C39">
              <w:t>ния,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16.12.16</w:t>
            </w:r>
          </w:p>
          <w:p w:rsidR="00495C39" w:rsidRPr="00495C39" w:rsidRDefault="00495C39" w:rsidP="00495C39">
            <w:r w:rsidRPr="00495C39">
              <w:t>12 мес.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15.12.16</w:t>
            </w:r>
          </w:p>
          <w:p w:rsidR="00495C39" w:rsidRPr="00495C39" w:rsidRDefault="00495C39" w:rsidP="00495C39">
            <w:r w:rsidRPr="00495C39">
              <w:t>12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26.04.17</w:t>
            </w:r>
          </w:p>
          <w:p w:rsidR="00495C39" w:rsidRPr="00495C39" w:rsidRDefault="00495C39" w:rsidP="00495C39">
            <w:r w:rsidRPr="00495C39">
              <w:t>12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Соответствует (не соответствует) уст</w:t>
            </w:r>
            <w:r w:rsidRPr="00495C39">
              <w:t>а</w:t>
            </w:r>
            <w:r w:rsidRPr="00495C39">
              <w:t xml:space="preserve">новленным требованиям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Оснащение тахографами (для ТС кат</w:t>
            </w:r>
            <w:r w:rsidRPr="00495C39">
              <w:t>е</w:t>
            </w:r>
            <w:r w:rsidRPr="00495C39">
              <w:t>гории «</w:t>
            </w:r>
            <w:r w:rsidRPr="00495C39">
              <w:rPr>
                <w:lang w:val="en-US"/>
              </w:rPr>
              <w:t>D</w:t>
            </w:r>
            <w:r w:rsidRPr="00495C39">
              <w:t>», подкатегории «</w:t>
            </w:r>
            <w:r w:rsidRPr="00495C39">
              <w:rPr>
                <w:lang w:val="en-US"/>
              </w:rPr>
              <w:t>D</w:t>
            </w:r>
            <w:r w:rsidRPr="00495C39">
              <w:t>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</w:tr>
    </w:tbl>
    <w:p w:rsidR="006B0431" w:rsidRPr="0000338C" w:rsidRDefault="006B0431" w:rsidP="00495C39">
      <w:pPr>
        <w:rPr>
          <w:lang w:val="en-US"/>
        </w:rPr>
      </w:pPr>
    </w:p>
    <w:p w:rsidR="00753C44" w:rsidRDefault="00753C44" w:rsidP="00495C39">
      <w:pPr>
        <w:rPr>
          <w:lang w:val="en-US"/>
        </w:rPr>
      </w:pPr>
    </w:p>
    <w:p w:rsidR="0000338C" w:rsidRDefault="0000338C" w:rsidP="00495C39">
      <w:pPr>
        <w:rPr>
          <w:lang w:val="en-US"/>
        </w:rPr>
      </w:pPr>
    </w:p>
    <w:p w:rsidR="0000338C" w:rsidRDefault="0000338C" w:rsidP="00495C39">
      <w:pPr>
        <w:rPr>
          <w:lang w:val="en-US"/>
        </w:rPr>
      </w:pPr>
    </w:p>
    <w:p w:rsidR="0000338C" w:rsidRDefault="0000338C" w:rsidP="00495C39">
      <w:pPr>
        <w:rPr>
          <w:lang w:val="en-US"/>
        </w:rPr>
      </w:pPr>
    </w:p>
    <w:p w:rsidR="0000338C" w:rsidRPr="0000338C" w:rsidRDefault="0000338C" w:rsidP="00495C39">
      <w:pPr>
        <w:rPr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5"/>
        <w:gridCol w:w="1276"/>
        <w:gridCol w:w="1276"/>
        <w:gridCol w:w="1276"/>
      </w:tblGrid>
      <w:tr w:rsidR="00495C39" w:rsidRPr="00495C39" w:rsidTr="00753C44">
        <w:tc>
          <w:tcPr>
            <w:tcW w:w="4361" w:type="dxa"/>
            <w:vMerge w:val="restart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lastRenderedPageBreak/>
              <w:t>Сведения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495C39" w:rsidRPr="00495C39" w:rsidRDefault="00495C39" w:rsidP="00495C39">
            <w:r w:rsidRPr="00495C39">
              <w:t>Номер по порядку</w:t>
            </w:r>
          </w:p>
        </w:tc>
      </w:tr>
      <w:tr w:rsidR="00495C39" w:rsidRPr="00495C39" w:rsidTr="00753C44">
        <w:trPr>
          <w:trHeight w:val="346"/>
        </w:trPr>
        <w:tc>
          <w:tcPr>
            <w:tcW w:w="4361" w:type="dxa"/>
            <w:vMerge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6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7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8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9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10</w:t>
            </w:r>
          </w:p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Марка, модель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ВАЗ-21053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ВАЗ-210540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ВАЗ-210540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ВАЗ-210540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ВАЗ-210540</w:t>
            </w:r>
          </w:p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Легковая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Легковая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Легковая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Легковая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Легковая</w:t>
            </w:r>
          </w:p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В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</w:t>
            </w:r>
          </w:p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2007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2008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2008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2008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2009</w:t>
            </w:r>
          </w:p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Государственный регистрационный  знак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А955М0</w:t>
            </w:r>
          </w:p>
          <w:p w:rsidR="00495C39" w:rsidRPr="00495C39" w:rsidRDefault="00495C39" w:rsidP="00495C39">
            <w:r w:rsidRPr="00495C39">
              <w:t>69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В200НА</w:t>
            </w:r>
          </w:p>
          <w:p w:rsidR="00495C39" w:rsidRPr="00495C39" w:rsidRDefault="00495C39" w:rsidP="00495C39">
            <w:r w:rsidRPr="00495C39">
              <w:t>69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А044НК</w:t>
            </w:r>
          </w:p>
          <w:p w:rsidR="00495C39" w:rsidRPr="00495C39" w:rsidRDefault="00495C39" w:rsidP="00495C39">
            <w:r w:rsidRPr="00495C39">
              <w:t>69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М446НА</w:t>
            </w:r>
          </w:p>
          <w:p w:rsidR="00495C39" w:rsidRPr="00495C39" w:rsidRDefault="00495C39" w:rsidP="00495C39">
            <w:r w:rsidRPr="00495C39">
              <w:t>69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М558НС</w:t>
            </w:r>
          </w:p>
          <w:p w:rsidR="00495C39" w:rsidRPr="00495C39" w:rsidRDefault="00495C39" w:rsidP="00495C39">
            <w:r w:rsidRPr="00495C39">
              <w:t>69</w:t>
            </w:r>
          </w:p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Регистрационные  документы 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69 СХ</w:t>
            </w:r>
          </w:p>
          <w:p w:rsidR="00495C39" w:rsidRPr="00495C39" w:rsidRDefault="00495C39" w:rsidP="00495C39">
            <w:r w:rsidRPr="00495C39">
              <w:t>341273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69 ТА</w:t>
            </w:r>
          </w:p>
          <w:p w:rsidR="00495C39" w:rsidRPr="00495C39" w:rsidRDefault="00495C39" w:rsidP="00495C39">
            <w:r w:rsidRPr="00495C39">
              <w:t>491438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69 ТУ</w:t>
            </w:r>
          </w:p>
          <w:p w:rsidR="00495C39" w:rsidRPr="00495C39" w:rsidRDefault="00495C39" w:rsidP="00495C39">
            <w:r w:rsidRPr="00495C39">
              <w:t>844097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69 ТА</w:t>
            </w:r>
          </w:p>
          <w:p w:rsidR="00495C39" w:rsidRPr="00495C39" w:rsidRDefault="00495C39" w:rsidP="00495C39">
            <w:r w:rsidRPr="00495C39">
              <w:t>491437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pPr>
              <w:rPr>
                <w:lang w:val="en-US"/>
              </w:rPr>
            </w:pPr>
            <w:r w:rsidRPr="00495C39">
              <w:t xml:space="preserve">69 </w:t>
            </w:r>
            <w:r w:rsidRPr="00495C39">
              <w:rPr>
                <w:lang w:val="en-US"/>
              </w:rPr>
              <w:t>20</w:t>
            </w:r>
          </w:p>
          <w:p w:rsidR="00495C39" w:rsidRPr="00495C39" w:rsidRDefault="00495C39" w:rsidP="00495C39">
            <w:pPr>
              <w:rPr>
                <w:lang w:val="en-US"/>
              </w:rPr>
            </w:pPr>
            <w:r w:rsidRPr="00495C39">
              <w:rPr>
                <w:lang w:val="en-US"/>
              </w:rPr>
              <w:t>302504</w:t>
            </w:r>
          </w:p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Собственность или иное законное осн</w:t>
            </w:r>
            <w:r w:rsidRPr="00495C39">
              <w:t>о</w:t>
            </w:r>
            <w:r w:rsidRPr="00495C39">
              <w:t>вание владения  транспортным средс</w:t>
            </w:r>
            <w:r w:rsidRPr="00495C39">
              <w:t>т</w:t>
            </w:r>
            <w:r w:rsidRPr="00495C39">
              <w:t>вом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Соб-сть</w:t>
            </w:r>
          </w:p>
          <w:p w:rsidR="00495C39" w:rsidRPr="00495C39" w:rsidRDefault="00495C39" w:rsidP="00495C39">
            <w:r w:rsidRPr="00495C39">
              <w:t>АШ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Соб-сть</w:t>
            </w:r>
          </w:p>
          <w:p w:rsidR="00495C39" w:rsidRPr="00495C39" w:rsidRDefault="00495C39" w:rsidP="00495C39">
            <w:r w:rsidRPr="00495C39">
              <w:t>АШ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Соб-сть</w:t>
            </w:r>
          </w:p>
          <w:p w:rsidR="00495C39" w:rsidRPr="00495C39" w:rsidRDefault="00495C39" w:rsidP="00495C39">
            <w:r w:rsidRPr="00495C39">
              <w:t>АШ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Соб-сть</w:t>
            </w:r>
          </w:p>
          <w:p w:rsidR="00495C39" w:rsidRPr="00495C39" w:rsidRDefault="00495C39" w:rsidP="00495C39">
            <w:r w:rsidRPr="00495C39">
              <w:t>АШ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Соб-сть</w:t>
            </w:r>
          </w:p>
          <w:p w:rsidR="00495C39" w:rsidRPr="00495C39" w:rsidRDefault="00495C39" w:rsidP="00495C39">
            <w:r w:rsidRPr="00495C39">
              <w:t>АШ</w:t>
            </w:r>
          </w:p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Техническое состояние  в соответствии с п. 3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Нет </w:t>
            </w:r>
          </w:p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Зеркала заднего вида для обучающего вождению в соответствии с  п. 5 Осно</w:t>
            </w:r>
            <w:r w:rsidRPr="00495C39">
              <w:t>в</w:t>
            </w:r>
            <w:r w:rsidRPr="00495C39">
              <w:t xml:space="preserve">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Наличие информации о внесении изм</w:t>
            </w:r>
            <w:r w:rsidRPr="00495C39">
              <w:t>е</w:t>
            </w:r>
            <w:r w:rsidRPr="00495C39">
              <w:t>нений в конструкцию ТС в регистрац</w:t>
            </w:r>
            <w:r w:rsidRPr="00495C39">
              <w:t>и</w:t>
            </w:r>
            <w:r w:rsidRPr="00495C39">
              <w:t>онном документе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Страховой  полис  ОСАГО (номер, дата выдачи, срок действия, страховая орг</w:t>
            </w:r>
            <w:r w:rsidRPr="00495C39">
              <w:t>а</w:t>
            </w:r>
            <w:r w:rsidRPr="00495C39">
              <w:t>низация)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ЕЕЕ</w:t>
            </w:r>
          </w:p>
          <w:p w:rsidR="00495C39" w:rsidRPr="00495C39" w:rsidRDefault="00495C39" w:rsidP="00495C39">
            <w:r w:rsidRPr="00495C39">
              <w:t>№1000185776</w:t>
            </w:r>
          </w:p>
          <w:p w:rsidR="00495C39" w:rsidRPr="00495C39" w:rsidRDefault="00495C39" w:rsidP="00495C39">
            <w:r w:rsidRPr="00495C39">
              <w:t>05.04.17</w:t>
            </w:r>
          </w:p>
          <w:p w:rsidR="00495C39" w:rsidRPr="00495C39" w:rsidRDefault="00495C39" w:rsidP="00495C39">
            <w:r w:rsidRPr="00495C39">
              <w:t>12 мес.</w:t>
            </w:r>
          </w:p>
          <w:p w:rsidR="00495C39" w:rsidRPr="00495C39" w:rsidRDefault="00495C39" w:rsidP="00495C39">
            <w:r w:rsidRPr="00495C39">
              <w:t>РОСРОССТРАХ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ЕЕЕ</w:t>
            </w:r>
          </w:p>
          <w:p w:rsidR="00495C39" w:rsidRPr="00495C39" w:rsidRDefault="00495C39" w:rsidP="00495C39">
            <w:r w:rsidRPr="00495C39">
              <w:t>№1005986096</w:t>
            </w:r>
          </w:p>
          <w:p w:rsidR="00495C39" w:rsidRPr="00495C39" w:rsidRDefault="00495C39" w:rsidP="00495C39">
            <w:r w:rsidRPr="00495C39">
              <w:t>26.06.17</w:t>
            </w:r>
          </w:p>
          <w:p w:rsidR="00495C39" w:rsidRPr="00495C39" w:rsidRDefault="00495C39" w:rsidP="00495C39">
            <w:r w:rsidRPr="00495C39">
              <w:t>12 мес.</w:t>
            </w:r>
          </w:p>
          <w:p w:rsidR="00495C39" w:rsidRPr="00495C39" w:rsidRDefault="00495C39" w:rsidP="00495C39">
            <w:r w:rsidRPr="00495C39">
              <w:t>РОСРОССТРАХ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ЕЕЕ</w:t>
            </w:r>
          </w:p>
          <w:p w:rsidR="00495C39" w:rsidRPr="00495C39" w:rsidRDefault="00495C39" w:rsidP="00495C39">
            <w:r w:rsidRPr="00495C39">
              <w:t>№1005986170</w:t>
            </w:r>
          </w:p>
          <w:p w:rsidR="00495C39" w:rsidRPr="00495C39" w:rsidRDefault="00495C39" w:rsidP="00495C39">
            <w:r w:rsidRPr="00495C39">
              <w:t>18.04.17</w:t>
            </w:r>
          </w:p>
          <w:p w:rsidR="00495C39" w:rsidRPr="00495C39" w:rsidRDefault="00495C39" w:rsidP="00495C39">
            <w:r w:rsidRPr="00495C39">
              <w:t>12 мес.</w:t>
            </w:r>
          </w:p>
          <w:p w:rsidR="00495C39" w:rsidRPr="00495C39" w:rsidRDefault="00495C39" w:rsidP="00495C39">
            <w:r w:rsidRPr="00495C39">
              <w:t>РОСРОССТРАХ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ЕЕЕ</w:t>
            </w:r>
          </w:p>
          <w:p w:rsidR="00495C39" w:rsidRPr="00495C39" w:rsidRDefault="00495C39" w:rsidP="00495C39">
            <w:r w:rsidRPr="00495C39">
              <w:t>№0391984208</w:t>
            </w:r>
          </w:p>
          <w:p w:rsidR="00495C39" w:rsidRPr="00495C39" w:rsidRDefault="00495C39" w:rsidP="00495C39">
            <w:r w:rsidRPr="00495C39">
              <w:t>03.02.17</w:t>
            </w:r>
          </w:p>
          <w:p w:rsidR="00495C39" w:rsidRPr="00495C39" w:rsidRDefault="00495C39" w:rsidP="00495C39">
            <w:r w:rsidRPr="00495C39">
              <w:t>12 мес.</w:t>
            </w:r>
          </w:p>
          <w:p w:rsidR="00495C39" w:rsidRPr="00495C39" w:rsidRDefault="00495C39" w:rsidP="00495C39">
            <w:r w:rsidRPr="00495C39">
              <w:t>РОСРОССТРАХ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ЕЕЕ</w:t>
            </w:r>
          </w:p>
          <w:p w:rsidR="00495C39" w:rsidRPr="00495C39" w:rsidRDefault="00495C39" w:rsidP="00495C39">
            <w:r w:rsidRPr="00495C39">
              <w:t>№1000184016</w:t>
            </w:r>
          </w:p>
          <w:p w:rsidR="00495C39" w:rsidRPr="00495C39" w:rsidRDefault="00495C39" w:rsidP="00495C39">
            <w:r w:rsidRPr="00495C39">
              <w:t>15.03.17</w:t>
            </w:r>
          </w:p>
          <w:p w:rsidR="00495C39" w:rsidRPr="00495C39" w:rsidRDefault="00495C39" w:rsidP="00495C39">
            <w:r w:rsidRPr="00495C39">
              <w:t>12 мес.</w:t>
            </w:r>
          </w:p>
          <w:p w:rsidR="00495C39" w:rsidRPr="00495C39" w:rsidRDefault="00495C39" w:rsidP="00495C39">
            <w:r w:rsidRPr="00495C39">
              <w:t>РОСРОССТРАХ</w:t>
            </w:r>
          </w:p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Технический осмотр (дата прохожд</w:t>
            </w:r>
            <w:r w:rsidRPr="00495C39">
              <w:t>е</w:t>
            </w:r>
            <w:r w:rsidRPr="00495C39">
              <w:t>ния,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05.04.17</w:t>
            </w:r>
          </w:p>
          <w:p w:rsidR="00495C39" w:rsidRPr="00495C39" w:rsidRDefault="00495C39" w:rsidP="00495C39">
            <w:r w:rsidRPr="00495C39">
              <w:t>12 мес.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pPr>
              <w:rPr>
                <w:lang w:val="en-US"/>
              </w:rPr>
            </w:pPr>
            <w:r w:rsidRPr="00495C39">
              <w:rPr>
                <w:lang w:val="en-US"/>
              </w:rPr>
              <w:t>01</w:t>
            </w:r>
            <w:r w:rsidRPr="00495C39">
              <w:t>.0</w:t>
            </w:r>
            <w:r w:rsidRPr="00495C39">
              <w:rPr>
                <w:lang w:val="en-US"/>
              </w:rPr>
              <w:t>7</w:t>
            </w:r>
            <w:r w:rsidRPr="00495C39">
              <w:t>.1</w:t>
            </w:r>
            <w:r w:rsidRPr="00495C39">
              <w:rPr>
                <w:lang w:val="en-US"/>
              </w:rPr>
              <w:t>6</w:t>
            </w:r>
          </w:p>
          <w:p w:rsidR="00495C39" w:rsidRPr="00495C39" w:rsidRDefault="00495C39" w:rsidP="00495C39">
            <w:r w:rsidRPr="00495C39">
              <w:t>12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18.04.17</w:t>
            </w:r>
          </w:p>
          <w:p w:rsidR="00495C39" w:rsidRPr="00495C39" w:rsidRDefault="00495C39" w:rsidP="00495C39">
            <w:r w:rsidRPr="00495C39">
              <w:t>12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03.02.17</w:t>
            </w:r>
          </w:p>
          <w:p w:rsidR="00495C39" w:rsidRPr="00495C39" w:rsidRDefault="00495C39" w:rsidP="00495C39">
            <w:r w:rsidRPr="00495C39">
              <w:t>12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15.03.17</w:t>
            </w:r>
          </w:p>
          <w:p w:rsidR="00495C39" w:rsidRPr="00495C39" w:rsidRDefault="00495C39" w:rsidP="00495C39">
            <w:r w:rsidRPr="00495C39">
              <w:t>12 мес.</w:t>
            </w:r>
          </w:p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Соответствует (не соответствует) уст</w:t>
            </w:r>
            <w:r w:rsidRPr="00495C39">
              <w:t>а</w:t>
            </w:r>
            <w:r w:rsidRPr="00495C39">
              <w:t xml:space="preserve">новленным требованиям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Оснащение тахографами (для ТС кат</w:t>
            </w:r>
            <w:r w:rsidRPr="00495C39">
              <w:t>е</w:t>
            </w:r>
            <w:r w:rsidRPr="00495C39">
              <w:t>гории «</w:t>
            </w:r>
            <w:r w:rsidRPr="00495C39">
              <w:rPr>
                <w:lang w:val="en-US"/>
              </w:rPr>
              <w:t>D</w:t>
            </w:r>
            <w:r w:rsidRPr="00495C39">
              <w:t>», подкатегории «</w:t>
            </w:r>
            <w:r w:rsidRPr="00495C39">
              <w:rPr>
                <w:lang w:val="en-US"/>
              </w:rPr>
              <w:t>D</w:t>
            </w:r>
            <w:r w:rsidRPr="00495C39">
              <w:t>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</w:tr>
    </w:tbl>
    <w:p w:rsidR="00753C44" w:rsidRPr="0000338C" w:rsidRDefault="00753C44" w:rsidP="00495C39">
      <w:pPr>
        <w:rPr>
          <w:lang w:val="en-US"/>
        </w:rPr>
      </w:pPr>
    </w:p>
    <w:p w:rsidR="00495C39" w:rsidRDefault="00495C39" w:rsidP="00495C39">
      <w:pPr>
        <w:rPr>
          <w:lang w:val="en-US"/>
        </w:rPr>
      </w:pPr>
    </w:p>
    <w:p w:rsidR="0000338C" w:rsidRDefault="0000338C" w:rsidP="00495C39">
      <w:pPr>
        <w:rPr>
          <w:lang w:val="en-US"/>
        </w:rPr>
      </w:pPr>
    </w:p>
    <w:p w:rsidR="0000338C" w:rsidRDefault="0000338C" w:rsidP="00495C39">
      <w:pPr>
        <w:rPr>
          <w:lang w:val="en-US"/>
        </w:rPr>
      </w:pPr>
    </w:p>
    <w:p w:rsidR="0000338C" w:rsidRDefault="0000338C" w:rsidP="00495C39">
      <w:pPr>
        <w:rPr>
          <w:lang w:val="en-US"/>
        </w:rPr>
      </w:pPr>
    </w:p>
    <w:p w:rsidR="0000338C" w:rsidRDefault="0000338C" w:rsidP="00495C39">
      <w:pPr>
        <w:rPr>
          <w:lang w:val="en-US"/>
        </w:rPr>
      </w:pPr>
    </w:p>
    <w:p w:rsidR="0000338C" w:rsidRDefault="0000338C" w:rsidP="00495C39">
      <w:pPr>
        <w:rPr>
          <w:lang w:val="en-US"/>
        </w:rPr>
      </w:pPr>
    </w:p>
    <w:p w:rsidR="0000338C" w:rsidRDefault="0000338C" w:rsidP="00495C39">
      <w:pPr>
        <w:rPr>
          <w:lang w:val="en-US"/>
        </w:rPr>
      </w:pPr>
    </w:p>
    <w:p w:rsidR="0000338C" w:rsidRPr="0000338C" w:rsidRDefault="0000338C" w:rsidP="00495C39">
      <w:pPr>
        <w:rPr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5"/>
        <w:gridCol w:w="1276"/>
        <w:gridCol w:w="1276"/>
        <w:gridCol w:w="1276"/>
      </w:tblGrid>
      <w:tr w:rsidR="00495C39" w:rsidRPr="00495C39" w:rsidTr="00753C44">
        <w:tc>
          <w:tcPr>
            <w:tcW w:w="4361" w:type="dxa"/>
            <w:vMerge w:val="restart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lastRenderedPageBreak/>
              <w:t>Сведения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495C39" w:rsidRPr="00495C39" w:rsidRDefault="00495C39" w:rsidP="00495C39">
            <w:r w:rsidRPr="00495C39">
              <w:t>Номер по порядку</w:t>
            </w:r>
          </w:p>
        </w:tc>
      </w:tr>
      <w:tr w:rsidR="00495C39" w:rsidRPr="00495C39" w:rsidTr="00753C44">
        <w:trPr>
          <w:trHeight w:val="346"/>
        </w:trPr>
        <w:tc>
          <w:tcPr>
            <w:tcW w:w="4361" w:type="dxa"/>
            <w:vMerge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11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12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13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14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15</w:t>
            </w:r>
          </w:p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Марка, модель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ВАЗ-211440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rPr>
                <w:lang w:val="en-US"/>
              </w:rPr>
              <w:t>SKODA</w:t>
            </w:r>
          </w:p>
          <w:p w:rsidR="00495C39" w:rsidRPr="00495C39" w:rsidRDefault="00495C39" w:rsidP="00495C39">
            <w:r w:rsidRPr="00495C39">
              <w:rPr>
                <w:lang w:val="en-US"/>
              </w:rPr>
              <w:t>FABIA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pPr>
              <w:rPr>
                <w:lang w:val="en-US"/>
              </w:rPr>
            </w:pPr>
            <w:r w:rsidRPr="00495C39">
              <w:rPr>
                <w:lang w:val="en-US"/>
              </w:rPr>
              <w:t>RENAULT</w:t>
            </w:r>
          </w:p>
          <w:p w:rsidR="00495C39" w:rsidRPr="00495C39" w:rsidRDefault="00495C39" w:rsidP="00495C39">
            <w:pPr>
              <w:rPr>
                <w:lang w:val="en-US"/>
              </w:rPr>
            </w:pPr>
            <w:r w:rsidRPr="00495C39">
              <w:rPr>
                <w:lang w:val="en-US"/>
              </w:rPr>
              <w:t>LOGAN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Легковая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Легковая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Легковая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В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2011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2012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2011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Государственный регистрационный  знак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С768ОК</w:t>
            </w:r>
          </w:p>
          <w:p w:rsidR="00495C39" w:rsidRPr="00495C39" w:rsidRDefault="00495C39" w:rsidP="00495C39">
            <w:r w:rsidRPr="00495C39">
              <w:t>69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О575РВ</w:t>
            </w:r>
          </w:p>
          <w:p w:rsidR="00495C39" w:rsidRPr="00495C39" w:rsidRDefault="00495C39" w:rsidP="00495C39">
            <w:r w:rsidRPr="00495C39">
              <w:t>69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В263ОР</w:t>
            </w:r>
          </w:p>
          <w:p w:rsidR="00495C39" w:rsidRPr="00495C39" w:rsidRDefault="00495C39" w:rsidP="00495C39">
            <w:r w:rsidRPr="00495C39">
              <w:t>69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Регистрационные  документы 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69 04</w:t>
            </w:r>
          </w:p>
          <w:p w:rsidR="00495C39" w:rsidRPr="00495C39" w:rsidRDefault="00495C39" w:rsidP="00495C39">
            <w:r w:rsidRPr="00495C39">
              <w:t>556560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69 08</w:t>
            </w:r>
          </w:p>
          <w:p w:rsidR="00495C39" w:rsidRPr="00495C39" w:rsidRDefault="00495C39" w:rsidP="00495C39">
            <w:r w:rsidRPr="00495C39">
              <w:t>473738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69 20</w:t>
            </w:r>
          </w:p>
          <w:p w:rsidR="00495C39" w:rsidRPr="00495C39" w:rsidRDefault="00495C39" w:rsidP="00495C39">
            <w:r w:rsidRPr="00495C39">
              <w:t>314995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Собственность или иное законное осн</w:t>
            </w:r>
            <w:r w:rsidRPr="00495C39">
              <w:t>о</w:t>
            </w:r>
            <w:r w:rsidRPr="00495C39">
              <w:t>вание владения  транспортным средс</w:t>
            </w:r>
            <w:r w:rsidRPr="00495C39">
              <w:t>т</w:t>
            </w:r>
            <w:r w:rsidRPr="00495C39">
              <w:t>вом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Соб-сть</w:t>
            </w:r>
          </w:p>
          <w:p w:rsidR="00495C39" w:rsidRPr="00495C39" w:rsidRDefault="00495C39" w:rsidP="00495C39">
            <w:r w:rsidRPr="00495C39">
              <w:t>АШ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Соб-сть</w:t>
            </w:r>
          </w:p>
          <w:p w:rsidR="00495C39" w:rsidRPr="00495C39" w:rsidRDefault="00495C39" w:rsidP="00495C39">
            <w:r w:rsidRPr="00495C39">
              <w:t>АШ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Соб-сть</w:t>
            </w:r>
          </w:p>
          <w:p w:rsidR="00495C39" w:rsidRPr="00495C39" w:rsidRDefault="00495C39" w:rsidP="00495C39">
            <w:r w:rsidRPr="00495C39">
              <w:t>АШ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Техническое состояние  в соответствии с п. 3 Основных положений </w:t>
            </w:r>
            <w:r w:rsidRPr="00495C39">
              <w:rPr>
                <w:vertAlign w:val="superscript"/>
              </w:rPr>
              <w:footnoteReference w:id="1"/>
            </w:r>
            <w:r w:rsidRPr="00495C39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Зеркала заднего вида для обучающего вождению в соответствии с  п. 5 Осно</w:t>
            </w:r>
            <w:r w:rsidRPr="00495C39">
              <w:t>в</w:t>
            </w:r>
            <w:r w:rsidRPr="00495C39">
              <w:t xml:space="preserve">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Наличие информации о внесении изм</w:t>
            </w:r>
            <w:r w:rsidRPr="00495C39">
              <w:t>е</w:t>
            </w:r>
            <w:r w:rsidRPr="00495C39">
              <w:t>нений в конструкцию ТС в регистрац</w:t>
            </w:r>
            <w:r w:rsidRPr="00495C39">
              <w:t>и</w:t>
            </w:r>
            <w:r w:rsidRPr="00495C39">
              <w:t>онном документе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Страховой  полис  ОСАГО (номер, дата выдачи, срок действия, страховая орг</w:t>
            </w:r>
            <w:r w:rsidRPr="00495C39">
              <w:t>а</w:t>
            </w:r>
            <w:r w:rsidRPr="00495C39">
              <w:t>низация)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ЕЕЕ</w:t>
            </w:r>
          </w:p>
          <w:p w:rsidR="00495C39" w:rsidRPr="00495C39" w:rsidRDefault="00495C39" w:rsidP="00495C39">
            <w:r w:rsidRPr="00495C39">
              <w:t>№1005990213</w:t>
            </w:r>
          </w:p>
          <w:p w:rsidR="00495C39" w:rsidRPr="00495C39" w:rsidRDefault="00495C39" w:rsidP="00495C39">
            <w:r w:rsidRPr="00495C39">
              <w:t>26.04.17</w:t>
            </w:r>
          </w:p>
          <w:p w:rsidR="00495C39" w:rsidRPr="00495C39" w:rsidRDefault="00495C39" w:rsidP="00495C39">
            <w:r w:rsidRPr="00495C39">
              <w:t>12 мес.</w:t>
            </w:r>
          </w:p>
          <w:p w:rsidR="00495C39" w:rsidRPr="00495C39" w:rsidRDefault="00495C39" w:rsidP="00495C39">
            <w:r w:rsidRPr="00495C39">
              <w:t>РОСРОССТРАХ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ЕЕЕ</w:t>
            </w:r>
          </w:p>
          <w:p w:rsidR="00495C39" w:rsidRPr="00495C39" w:rsidRDefault="00495C39" w:rsidP="00495C39">
            <w:r w:rsidRPr="00495C39">
              <w:t>№1005994909</w:t>
            </w:r>
          </w:p>
          <w:p w:rsidR="00495C39" w:rsidRPr="00495C39" w:rsidRDefault="00495C39" w:rsidP="00495C39">
            <w:r w:rsidRPr="00495C39">
              <w:t>08.06.17</w:t>
            </w:r>
          </w:p>
          <w:p w:rsidR="00495C39" w:rsidRPr="00495C39" w:rsidRDefault="00495C39" w:rsidP="00495C39">
            <w:r w:rsidRPr="00495C39">
              <w:t>12 мес.</w:t>
            </w:r>
          </w:p>
          <w:p w:rsidR="00495C39" w:rsidRPr="00495C39" w:rsidRDefault="00495C39" w:rsidP="00495C39">
            <w:r w:rsidRPr="00495C39">
              <w:t>РОСРОССТРАХ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ЕЕЕ</w:t>
            </w:r>
          </w:p>
          <w:p w:rsidR="00495C39" w:rsidRPr="00495C39" w:rsidRDefault="00495C39" w:rsidP="00495C39">
            <w:r w:rsidRPr="00495C39">
              <w:t>№1005994910</w:t>
            </w:r>
          </w:p>
          <w:p w:rsidR="00495C39" w:rsidRPr="00495C39" w:rsidRDefault="00495C39" w:rsidP="00495C39">
            <w:r w:rsidRPr="00495C39">
              <w:t>08.06.17</w:t>
            </w:r>
          </w:p>
          <w:p w:rsidR="00495C39" w:rsidRPr="00495C39" w:rsidRDefault="00495C39" w:rsidP="00495C39">
            <w:r w:rsidRPr="00495C39">
              <w:t>12 мес.</w:t>
            </w:r>
          </w:p>
          <w:p w:rsidR="00495C39" w:rsidRPr="00495C39" w:rsidRDefault="00495C39" w:rsidP="00495C39">
            <w:r w:rsidRPr="00495C39">
              <w:t>РОСРОССТРАХ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Технический осмотр (дата прохожд</w:t>
            </w:r>
            <w:r w:rsidRPr="00495C39">
              <w:t>е</w:t>
            </w:r>
            <w:r w:rsidRPr="00495C39">
              <w:t>ния,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26.02.16</w:t>
            </w:r>
          </w:p>
          <w:p w:rsidR="00495C39" w:rsidRPr="00495C39" w:rsidRDefault="00495C39" w:rsidP="00495C39">
            <w:r w:rsidRPr="00495C39">
              <w:t>24 мес.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pPr>
              <w:rPr>
                <w:lang w:val="en-US"/>
              </w:rPr>
            </w:pPr>
            <w:r w:rsidRPr="00495C39">
              <w:rPr>
                <w:lang w:val="en-US"/>
              </w:rPr>
              <w:t>01</w:t>
            </w:r>
            <w:r w:rsidRPr="00495C39">
              <w:t>.0</w:t>
            </w:r>
            <w:r w:rsidRPr="00495C39">
              <w:rPr>
                <w:lang w:val="en-US"/>
              </w:rPr>
              <w:t>7</w:t>
            </w:r>
            <w:r w:rsidRPr="00495C39">
              <w:t>.1</w:t>
            </w:r>
            <w:r w:rsidRPr="00495C39">
              <w:rPr>
                <w:lang w:val="en-US"/>
              </w:rPr>
              <w:t>6</w:t>
            </w:r>
          </w:p>
          <w:p w:rsidR="00495C39" w:rsidRPr="00495C39" w:rsidRDefault="00495C39" w:rsidP="00495C39">
            <w:r w:rsidRPr="00495C39">
              <w:t>12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21.12.16</w:t>
            </w:r>
          </w:p>
          <w:p w:rsidR="00495C39" w:rsidRPr="00495C39" w:rsidRDefault="00495C39" w:rsidP="00495C39">
            <w:r w:rsidRPr="00495C39">
              <w:t>24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Соответствует (не соответствует) уст</w:t>
            </w:r>
            <w:r w:rsidRPr="00495C39">
              <w:t>а</w:t>
            </w:r>
            <w:r w:rsidRPr="00495C39">
              <w:t xml:space="preserve">новленным требованиям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Оснащение тахографами (для ТС кат</w:t>
            </w:r>
            <w:r w:rsidRPr="00495C39">
              <w:t>е</w:t>
            </w:r>
            <w:r w:rsidRPr="00495C39">
              <w:t>гории «</w:t>
            </w:r>
            <w:r w:rsidRPr="00495C39">
              <w:rPr>
                <w:lang w:val="en-US"/>
              </w:rPr>
              <w:t>D</w:t>
            </w:r>
            <w:r w:rsidRPr="00495C39">
              <w:t>», подкатегории «</w:t>
            </w:r>
            <w:r w:rsidRPr="00495C39">
              <w:rPr>
                <w:lang w:val="en-US"/>
              </w:rPr>
              <w:t>D</w:t>
            </w:r>
            <w:r w:rsidRPr="00495C39">
              <w:t>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</w:tbl>
    <w:p w:rsidR="006B0431" w:rsidRPr="0000338C" w:rsidRDefault="006B0431" w:rsidP="00495C39">
      <w:pPr>
        <w:rPr>
          <w:lang w:val="en-US"/>
        </w:rPr>
      </w:pPr>
    </w:p>
    <w:p w:rsidR="00753C44" w:rsidRDefault="00753C44" w:rsidP="00495C39">
      <w:pPr>
        <w:rPr>
          <w:lang w:val="en-US"/>
        </w:rPr>
      </w:pPr>
    </w:p>
    <w:p w:rsidR="0000338C" w:rsidRDefault="0000338C" w:rsidP="00495C39">
      <w:pPr>
        <w:rPr>
          <w:lang w:val="en-US"/>
        </w:rPr>
      </w:pPr>
    </w:p>
    <w:p w:rsidR="0000338C" w:rsidRDefault="0000338C" w:rsidP="00495C39">
      <w:pPr>
        <w:rPr>
          <w:lang w:val="en-US"/>
        </w:rPr>
      </w:pPr>
    </w:p>
    <w:p w:rsidR="0000338C" w:rsidRDefault="0000338C" w:rsidP="00495C39">
      <w:pPr>
        <w:rPr>
          <w:lang w:val="en-US"/>
        </w:rPr>
      </w:pPr>
    </w:p>
    <w:p w:rsidR="0000338C" w:rsidRPr="0000338C" w:rsidRDefault="0000338C" w:rsidP="00495C39">
      <w:pPr>
        <w:rPr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5"/>
        <w:gridCol w:w="1276"/>
        <w:gridCol w:w="1276"/>
        <w:gridCol w:w="1276"/>
      </w:tblGrid>
      <w:tr w:rsidR="00495C39" w:rsidRPr="00495C39" w:rsidTr="00753C44">
        <w:tc>
          <w:tcPr>
            <w:tcW w:w="4361" w:type="dxa"/>
            <w:vMerge w:val="restart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lastRenderedPageBreak/>
              <w:t>Сведения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495C39" w:rsidRPr="00495C39" w:rsidRDefault="00495C39" w:rsidP="00495C39">
            <w:r w:rsidRPr="00495C39">
              <w:t>Номер по порядку</w:t>
            </w:r>
          </w:p>
        </w:tc>
      </w:tr>
      <w:tr w:rsidR="00495C39" w:rsidRPr="00495C39" w:rsidTr="00753C44">
        <w:trPr>
          <w:trHeight w:val="346"/>
        </w:trPr>
        <w:tc>
          <w:tcPr>
            <w:tcW w:w="4361" w:type="dxa"/>
            <w:vMerge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16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17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18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19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20</w:t>
            </w:r>
          </w:p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Марка, модель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pPr>
              <w:rPr>
                <w:i/>
              </w:rPr>
            </w:pPr>
            <w:r w:rsidRPr="00495C39">
              <w:rPr>
                <w:i/>
              </w:rPr>
              <w:t>МАЗ</w:t>
            </w:r>
          </w:p>
          <w:p w:rsidR="00495C39" w:rsidRPr="00495C39" w:rsidRDefault="00495C39" w:rsidP="00495C39">
            <w:pPr>
              <w:rPr>
                <w:i/>
              </w:rPr>
            </w:pPr>
            <w:r w:rsidRPr="00495C39">
              <w:rPr>
                <w:i/>
              </w:rPr>
              <w:t>3862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pPr>
              <w:rPr>
                <w:i/>
              </w:rPr>
            </w:pPr>
            <w:r w:rsidRPr="00495C39">
              <w:rPr>
                <w:i/>
              </w:rPr>
              <w:t>ТОНАР</w:t>
            </w:r>
          </w:p>
          <w:p w:rsidR="00495C39" w:rsidRPr="00495C39" w:rsidRDefault="00495C39" w:rsidP="00495C39">
            <w:pPr>
              <w:rPr>
                <w:i/>
              </w:rPr>
            </w:pPr>
            <w:r w:rsidRPr="00495C39">
              <w:rPr>
                <w:i/>
              </w:rPr>
              <w:t>83102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pPr>
              <w:rPr>
                <w:i/>
              </w:rPr>
            </w:pPr>
            <w:r w:rsidRPr="00495C39">
              <w:rPr>
                <w:i/>
              </w:rPr>
              <w:t>КАЗ</w:t>
            </w:r>
          </w:p>
          <w:p w:rsidR="00495C39" w:rsidRPr="00495C39" w:rsidRDefault="00495C39" w:rsidP="00495C39">
            <w:pPr>
              <w:rPr>
                <w:i/>
              </w:rPr>
            </w:pPr>
            <w:r w:rsidRPr="00495C39">
              <w:rPr>
                <w:i/>
              </w:rPr>
              <w:t>8551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Прицеп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Прицеп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Прицеп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Е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Е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Е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1998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2002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1991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Государственный регистрационный  знак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АА7570 69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АК3520 69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АА2644 69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Регистрационные  документы 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69 01</w:t>
            </w:r>
          </w:p>
          <w:p w:rsidR="00495C39" w:rsidRPr="00495C39" w:rsidRDefault="00495C39" w:rsidP="00495C39">
            <w:r w:rsidRPr="00495C39">
              <w:t>№721630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69 СХ</w:t>
            </w:r>
          </w:p>
          <w:p w:rsidR="00495C39" w:rsidRPr="00495C39" w:rsidRDefault="00495C39" w:rsidP="00495C39">
            <w:r w:rsidRPr="00495C39">
              <w:t>341513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69 ВО</w:t>
            </w:r>
          </w:p>
          <w:p w:rsidR="00495C39" w:rsidRPr="00495C39" w:rsidRDefault="00495C39" w:rsidP="00495C39">
            <w:r w:rsidRPr="00495C39">
              <w:t>807271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Собственность или иное законное осн</w:t>
            </w:r>
            <w:r w:rsidRPr="00495C39">
              <w:t>о</w:t>
            </w:r>
            <w:r w:rsidRPr="00495C39">
              <w:t>вание владения  транспортным средс</w:t>
            </w:r>
            <w:r w:rsidRPr="00495C39">
              <w:t>т</w:t>
            </w:r>
            <w:r w:rsidRPr="00495C39">
              <w:t>вом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 xml:space="preserve">Аренда 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 xml:space="preserve">Аренда 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 xml:space="preserve">Аренда 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Техническое состояние  в соответствии с п. 3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Исправен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Исправен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Исправен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Зеркала заднего вида для обучающего вождению в соответствии с  п. 5 Осно</w:t>
            </w:r>
            <w:r w:rsidRPr="00495C39">
              <w:t>в</w:t>
            </w:r>
            <w:r w:rsidRPr="00495C39">
              <w:t xml:space="preserve">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В соо</w:t>
            </w:r>
            <w:r w:rsidRPr="00495C39">
              <w:t>т</w:t>
            </w:r>
            <w:r w:rsidRPr="00495C39">
              <w:t>вет-ствии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В соо</w:t>
            </w:r>
            <w:r w:rsidRPr="00495C39">
              <w:t>т</w:t>
            </w:r>
            <w:r w:rsidRPr="00495C39">
              <w:t>вет-ствии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В соо</w:t>
            </w:r>
            <w:r w:rsidRPr="00495C39">
              <w:t>т</w:t>
            </w:r>
            <w:r w:rsidRPr="00495C39">
              <w:t>вет-ствии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Наличие информации о внесении изм</w:t>
            </w:r>
            <w:r w:rsidRPr="00495C39">
              <w:t>е</w:t>
            </w:r>
            <w:r w:rsidRPr="00495C39">
              <w:t>нений в конструкцию ТС в регистрац</w:t>
            </w:r>
            <w:r w:rsidRPr="00495C39">
              <w:t>и</w:t>
            </w:r>
            <w:r w:rsidRPr="00495C39">
              <w:t>онном документе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Страховой  полис  ОСАГО (номер, дата выдачи, срок действия, страховая орг</w:t>
            </w:r>
            <w:r w:rsidRPr="00495C39">
              <w:t>а</w:t>
            </w:r>
            <w:r w:rsidRPr="00495C39">
              <w:t>низация)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ССС</w:t>
            </w:r>
          </w:p>
          <w:p w:rsidR="00495C39" w:rsidRPr="00495C39" w:rsidRDefault="00495C39" w:rsidP="00495C39">
            <w:r w:rsidRPr="00495C39">
              <w:t>№069366977</w:t>
            </w:r>
          </w:p>
          <w:p w:rsidR="00495C39" w:rsidRPr="00495C39" w:rsidRDefault="00495C39" w:rsidP="00495C39">
            <w:r w:rsidRPr="00495C39">
              <w:t>25.07.14</w:t>
            </w:r>
          </w:p>
          <w:p w:rsidR="00495C39" w:rsidRPr="00495C39" w:rsidRDefault="00495C39" w:rsidP="00495C39">
            <w:r w:rsidRPr="00495C39">
              <w:t>12 мес.</w:t>
            </w:r>
          </w:p>
          <w:p w:rsidR="00495C39" w:rsidRPr="00495C39" w:rsidRDefault="00495C39" w:rsidP="00495C39">
            <w:r w:rsidRPr="00495C39">
              <w:t>РОСРОССТРАХ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Технический осмотр (дата прохожд</w:t>
            </w:r>
            <w:r w:rsidRPr="00495C39">
              <w:t>е</w:t>
            </w:r>
            <w:r w:rsidRPr="00495C39">
              <w:t>ния,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25.07.14</w:t>
            </w:r>
          </w:p>
          <w:p w:rsidR="00495C39" w:rsidRPr="00495C39" w:rsidRDefault="00495C39" w:rsidP="00495C39">
            <w:r w:rsidRPr="00495C39">
              <w:t>12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Соответствует (не соответствует) уст</w:t>
            </w:r>
            <w:r w:rsidRPr="00495C39">
              <w:t>а</w:t>
            </w:r>
            <w:r w:rsidRPr="00495C39">
              <w:t xml:space="preserve">новленным требованиям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Оснащение тахографами (для ТС кат</w:t>
            </w:r>
            <w:r w:rsidRPr="00495C39">
              <w:t>е</w:t>
            </w:r>
            <w:r w:rsidRPr="00495C39">
              <w:t>гории «</w:t>
            </w:r>
            <w:r w:rsidRPr="00495C39">
              <w:rPr>
                <w:lang w:val="en-US"/>
              </w:rPr>
              <w:t>D</w:t>
            </w:r>
            <w:r w:rsidRPr="00495C39">
              <w:t>», подкатегории «</w:t>
            </w:r>
            <w:r w:rsidRPr="00495C39">
              <w:rPr>
                <w:lang w:val="en-US"/>
              </w:rPr>
              <w:t>D</w:t>
            </w:r>
            <w:r w:rsidRPr="00495C39">
              <w:t>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</w:tbl>
    <w:p w:rsidR="00495C39" w:rsidRPr="00495C39" w:rsidRDefault="00495C39" w:rsidP="00495C39"/>
    <w:p w:rsidR="00495C39" w:rsidRPr="00495C39" w:rsidRDefault="00495C39" w:rsidP="00495C39"/>
    <w:p w:rsidR="006B0431" w:rsidRPr="009132B5" w:rsidRDefault="006B0431" w:rsidP="00495C39"/>
    <w:p w:rsidR="0000338C" w:rsidRPr="009132B5" w:rsidRDefault="0000338C" w:rsidP="00495C39"/>
    <w:p w:rsidR="0000338C" w:rsidRPr="009132B5" w:rsidRDefault="0000338C" w:rsidP="00495C39"/>
    <w:p w:rsidR="0000338C" w:rsidRPr="009132B5" w:rsidRDefault="0000338C" w:rsidP="00495C39"/>
    <w:p w:rsidR="0000338C" w:rsidRPr="009132B5" w:rsidRDefault="0000338C" w:rsidP="00495C39"/>
    <w:p w:rsidR="0000338C" w:rsidRPr="009132B5" w:rsidRDefault="0000338C" w:rsidP="00495C39"/>
    <w:p w:rsidR="0000338C" w:rsidRPr="009132B5" w:rsidRDefault="0000338C" w:rsidP="00495C39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5"/>
        <w:gridCol w:w="1276"/>
        <w:gridCol w:w="1276"/>
        <w:gridCol w:w="1276"/>
      </w:tblGrid>
      <w:tr w:rsidR="00495C39" w:rsidRPr="00495C39" w:rsidTr="00753C44">
        <w:tc>
          <w:tcPr>
            <w:tcW w:w="4361" w:type="dxa"/>
            <w:vMerge w:val="restart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lastRenderedPageBreak/>
              <w:t>Сведения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495C39" w:rsidRPr="00495C39" w:rsidRDefault="00495C39" w:rsidP="00495C39">
            <w:r w:rsidRPr="00495C39">
              <w:t>Номер по порядку</w:t>
            </w:r>
          </w:p>
        </w:tc>
      </w:tr>
      <w:tr w:rsidR="00495C39" w:rsidRPr="00495C39" w:rsidTr="00753C44">
        <w:trPr>
          <w:trHeight w:val="346"/>
        </w:trPr>
        <w:tc>
          <w:tcPr>
            <w:tcW w:w="4361" w:type="dxa"/>
            <w:vMerge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21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22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23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24</w:t>
            </w:r>
          </w:p>
        </w:tc>
        <w:tc>
          <w:tcPr>
            <w:tcW w:w="1276" w:type="dxa"/>
            <w:shd w:val="clear" w:color="auto" w:fill="auto"/>
          </w:tcPr>
          <w:p w:rsidR="00495C39" w:rsidRPr="009F14CC" w:rsidRDefault="009F14CC" w:rsidP="00495C39">
            <w:r>
              <w:t>25</w:t>
            </w:r>
          </w:p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Марка, модель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ЗИЛ-</w:t>
            </w:r>
          </w:p>
          <w:p w:rsidR="00495C39" w:rsidRPr="00495C39" w:rsidRDefault="00495C39" w:rsidP="00495C39">
            <w:r w:rsidRPr="00495C39">
              <w:t>131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УРАЛ-</w:t>
            </w:r>
          </w:p>
          <w:p w:rsidR="00495C39" w:rsidRPr="00495C39" w:rsidRDefault="00495C39" w:rsidP="00495C39">
            <w:r w:rsidRPr="00495C39">
              <w:t>43206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УРАЛ-</w:t>
            </w:r>
          </w:p>
          <w:p w:rsidR="00495C39" w:rsidRPr="00495C39" w:rsidRDefault="00495C39" w:rsidP="00495C39">
            <w:r w:rsidRPr="00495C39">
              <w:t>43206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Грузовой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Грузовой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Грузовой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С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С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С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1983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2005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2006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Государственный регистрационный  знак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Т928ОВ</w:t>
            </w:r>
          </w:p>
          <w:p w:rsidR="00495C39" w:rsidRPr="00495C39" w:rsidRDefault="00495C39" w:rsidP="00495C39">
            <w:r w:rsidRPr="00495C39">
              <w:t>69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8880АТ</w:t>
            </w:r>
          </w:p>
          <w:p w:rsidR="00495C39" w:rsidRPr="00495C39" w:rsidRDefault="00495C39" w:rsidP="00495C39">
            <w:r w:rsidRPr="00495C39">
              <w:t>50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8877АТ</w:t>
            </w:r>
          </w:p>
          <w:p w:rsidR="00495C39" w:rsidRPr="00495C39" w:rsidRDefault="00495C39" w:rsidP="00495C39">
            <w:r w:rsidRPr="00495C39">
              <w:t>50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Регистрационные  документы 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69 ХА</w:t>
            </w:r>
          </w:p>
          <w:p w:rsidR="00495C39" w:rsidRPr="00495C39" w:rsidRDefault="00495C39" w:rsidP="00495C39">
            <w:r w:rsidRPr="00495C39">
              <w:t>706192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50 ТР</w:t>
            </w:r>
          </w:p>
          <w:p w:rsidR="00495C39" w:rsidRPr="00495C39" w:rsidRDefault="00495C39" w:rsidP="00495C39">
            <w:r w:rsidRPr="00495C39">
              <w:t>050742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50 ТР</w:t>
            </w:r>
          </w:p>
          <w:p w:rsidR="00495C39" w:rsidRPr="00495C39" w:rsidRDefault="00495C39" w:rsidP="00495C39">
            <w:r w:rsidRPr="00495C39">
              <w:t>050741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Собственность или иное законное осн</w:t>
            </w:r>
            <w:r w:rsidRPr="00495C39">
              <w:t>о</w:t>
            </w:r>
            <w:r w:rsidRPr="00495C39">
              <w:t>вание владения  транспортным средс</w:t>
            </w:r>
            <w:r w:rsidRPr="00495C39">
              <w:t>т</w:t>
            </w:r>
            <w:r w:rsidRPr="00495C39">
              <w:t>вом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Соб-сть</w:t>
            </w:r>
          </w:p>
          <w:p w:rsidR="00495C39" w:rsidRPr="00495C39" w:rsidRDefault="00495C39" w:rsidP="00495C39">
            <w:r w:rsidRPr="00495C39">
              <w:t>АШ</w:t>
            </w:r>
          </w:p>
        </w:tc>
        <w:tc>
          <w:tcPr>
            <w:tcW w:w="1275" w:type="dxa"/>
            <w:shd w:val="clear" w:color="auto" w:fill="auto"/>
          </w:tcPr>
          <w:p w:rsidR="00495C39" w:rsidRPr="00495C39" w:rsidRDefault="00495C39" w:rsidP="00495C39">
            <w:r w:rsidRPr="00495C39">
              <w:t>В опера-тивном управ-лении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>
            <w:r w:rsidRPr="00495C39">
              <w:t>В опера-тивном управ-лении</w:t>
            </w:r>
          </w:p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Техническое состояние  в соответствии с п. 3 Основных положений </w:t>
            </w:r>
            <w:r w:rsidRPr="00495C39">
              <w:rPr>
                <w:vertAlign w:val="superscript"/>
              </w:rPr>
              <w:footnoteReference w:id="2"/>
            </w:r>
            <w:r w:rsidRPr="00495C39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Исправна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Имеется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Зеркала заднего вида для обучающего вождению в соответствии с  п. 5 Осно</w:t>
            </w:r>
            <w:r w:rsidRPr="00495C39">
              <w:t>в</w:t>
            </w:r>
            <w:r w:rsidRPr="00495C39">
              <w:t xml:space="preserve">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Наличие информации о внесении изм</w:t>
            </w:r>
            <w:r w:rsidRPr="00495C39">
              <w:t>е</w:t>
            </w:r>
            <w:r w:rsidRPr="00495C39">
              <w:t>нений в конструкцию ТС в регистрац</w:t>
            </w:r>
            <w:r w:rsidRPr="00495C39">
              <w:t>и</w:t>
            </w:r>
            <w:r w:rsidRPr="00495C39">
              <w:t>онном документе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Имеются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Страховой  полис  ОСАГО (номер, дата выдачи, срок действия, страховая орг</w:t>
            </w:r>
            <w:r w:rsidRPr="00495C39">
              <w:t>а</w:t>
            </w:r>
            <w:r w:rsidRPr="00495C39">
              <w:t>низация)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ЕЕЕ</w:t>
            </w:r>
          </w:p>
          <w:p w:rsidR="00495C39" w:rsidRPr="00495C39" w:rsidRDefault="00495C39" w:rsidP="00495C39">
            <w:r w:rsidRPr="00495C39">
              <w:t>№1005986169</w:t>
            </w:r>
          </w:p>
          <w:p w:rsidR="00495C39" w:rsidRPr="00495C39" w:rsidRDefault="00495C39" w:rsidP="00495C39">
            <w:r w:rsidRPr="00495C39">
              <w:t>18.04.17</w:t>
            </w:r>
          </w:p>
          <w:p w:rsidR="00495C39" w:rsidRPr="00495C39" w:rsidRDefault="00495C39" w:rsidP="00495C39">
            <w:r w:rsidRPr="00495C39">
              <w:t>12 мес.</w:t>
            </w:r>
          </w:p>
          <w:p w:rsidR="00495C39" w:rsidRPr="00495C39" w:rsidRDefault="00495C39" w:rsidP="00495C39">
            <w:r w:rsidRPr="00495C39">
              <w:t>РОСРОССТРАХ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Технический осмотр (дата прохожд</w:t>
            </w:r>
            <w:r w:rsidRPr="00495C39">
              <w:t>е</w:t>
            </w:r>
            <w:r w:rsidRPr="00495C39">
              <w:t>ния,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18.04.17</w:t>
            </w:r>
          </w:p>
          <w:p w:rsidR="00495C39" w:rsidRPr="00495C39" w:rsidRDefault="00495C39" w:rsidP="00495C39">
            <w:r w:rsidRPr="00495C39">
              <w:t>12 мес.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16.05.17</w:t>
            </w:r>
          </w:p>
          <w:p w:rsidR="00495C39" w:rsidRPr="00495C39" w:rsidRDefault="00495C39" w:rsidP="00495C39">
            <w:r w:rsidRPr="00495C39">
              <w:t>12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16.05.17</w:t>
            </w:r>
          </w:p>
          <w:p w:rsidR="00495C39" w:rsidRPr="00495C39" w:rsidRDefault="00495C39" w:rsidP="00495C39">
            <w:r w:rsidRPr="00495C39">
              <w:t>12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Соответствует (не соответствует) уст</w:t>
            </w:r>
            <w:r w:rsidRPr="00495C39">
              <w:t>а</w:t>
            </w:r>
            <w:r w:rsidRPr="00495C39">
              <w:t xml:space="preserve">новленным требованиям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Соответ-ствует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  <w:tr w:rsidR="00495C39" w:rsidRPr="00495C39" w:rsidTr="00753C4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Оснащение тахографами (для ТС кат</w:t>
            </w:r>
            <w:r w:rsidRPr="00495C39">
              <w:t>е</w:t>
            </w:r>
            <w:r w:rsidRPr="00495C39">
              <w:t>гории «</w:t>
            </w:r>
            <w:r w:rsidRPr="00495C39">
              <w:rPr>
                <w:lang w:val="en-US"/>
              </w:rPr>
              <w:t>D</w:t>
            </w:r>
            <w:r w:rsidRPr="00495C39">
              <w:t>», подкатегории «</w:t>
            </w:r>
            <w:r w:rsidRPr="00495C39">
              <w:rPr>
                <w:lang w:val="en-US"/>
              </w:rPr>
              <w:t>D</w:t>
            </w:r>
            <w:r w:rsidRPr="00495C39">
              <w:t>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>
            <w:r w:rsidRPr="00495C3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  <w:tc>
          <w:tcPr>
            <w:tcW w:w="1276" w:type="dxa"/>
            <w:shd w:val="clear" w:color="auto" w:fill="auto"/>
            <w:vAlign w:val="center"/>
          </w:tcPr>
          <w:p w:rsidR="00495C39" w:rsidRPr="00495C39" w:rsidRDefault="00495C39" w:rsidP="00495C39"/>
        </w:tc>
      </w:tr>
    </w:tbl>
    <w:p w:rsidR="00736292" w:rsidRDefault="00736292" w:rsidP="00736292"/>
    <w:p w:rsidR="00753C44" w:rsidRDefault="00753C44" w:rsidP="00736292">
      <w:pPr>
        <w:rPr>
          <w:lang w:val="en-US"/>
        </w:rPr>
      </w:pPr>
    </w:p>
    <w:p w:rsidR="0000338C" w:rsidRDefault="0000338C" w:rsidP="00736292">
      <w:pPr>
        <w:rPr>
          <w:lang w:val="en-US"/>
        </w:rPr>
      </w:pPr>
    </w:p>
    <w:p w:rsidR="0000338C" w:rsidRDefault="0000338C" w:rsidP="00736292">
      <w:pPr>
        <w:rPr>
          <w:lang w:val="en-US"/>
        </w:rPr>
      </w:pPr>
    </w:p>
    <w:p w:rsidR="00753C44" w:rsidRDefault="00753C44" w:rsidP="00736292">
      <w:pPr>
        <w:rPr>
          <w:lang w:val="en-US"/>
        </w:rPr>
      </w:pPr>
    </w:p>
    <w:p w:rsidR="0000338C" w:rsidRPr="0000338C" w:rsidRDefault="0000338C" w:rsidP="00736292">
      <w:pPr>
        <w:rPr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559"/>
        <w:gridCol w:w="1559"/>
        <w:gridCol w:w="1701"/>
        <w:gridCol w:w="1701"/>
      </w:tblGrid>
      <w:tr w:rsidR="00BC1F4D" w:rsidRPr="009F14CC" w:rsidTr="00814F8F">
        <w:tc>
          <w:tcPr>
            <w:tcW w:w="4361" w:type="dxa"/>
            <w:vMerge w:val="restart"/>
            <w:shd w:val="clear" w:color="auto" w:fill="auto"/>
            <w:vAlign w:val="center"/>
          </w:tcPr>
          <w:p w:rsidR="00BC1F4D" w:rsidRPr="009F14CC" w:rsidRDefault="00BC1F4D" w:rsidP="00007D6B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lastRenderedPageBreak/>
              <w:t>Сведения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BC1F4D" w:rsidRPr="009F14CC" w:rsidRDefault="00BC1F4D" w:rsidP="00007D6B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Номер по порядку</w:t>
            </w:r>
          </w:p>
        </w:tc>
      </w:tr>
      <w:tr w:rsidR="00BC1F4D" w:rsidRPr="009F14CC" w:rsidTr="00EC08F6">
        <w:trPr>
          <w:trHeight w:val="346"/>
        </w:trPr>
        <w:tc>
          <w:tcPr>
            <w:tcW w:w="4361" w:type="dxa"/>
            <w:vMerge/>
            <w:shd w:val="clear" w:color="auto" w:fill="auto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29</w:t>
            </w:r>
          </w:p>
        </w:tc>
      </w:tr>
      <w:tr w:rsidR="00BC1F4D" w:rsidRPr="009F14CC" w:rsidTr="00EC08F6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1559" w:type="dxa"/>
            <w:shd w:val="clear" w:color="auto" w:fill="auto"/>
          </w:tcPr>
          <w:p w:rsidR="00BC1F4D" w:rsidRPr="009F14CC" w:rsidRDefault="00814F8F" w:rsidP="00007D6B">
            <w:pPr>
              <w:rPr>
                <w:rFonts w:eastAsia="Calibri"/>
                <w:lang w:val="en-US" w:eastAsia="en-US"/>
              </w:rPr>
            </w:pPr>
            <w:r w:rsidRPr="009F14CC">
              <w:rPr>
                <w:rFonts w:eastAsia="Calibri"/>
                <w:lang w:val="en-US" w:eastAsia="en-US"/>
              </w:rPr>
              <w:t>YINXIANG YX130 CF CENTURI</w:t>
            </w:r>
          </w:p>
          <w:p w:rsidR="00BC1F4D" w:rsidRPr="009F14CC" w:rsidRDefault="00BC1F4D" w:rsidP="00007D6B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C1F4D" w:rsidRPr="009F14CC" w:rsidRDefault="00BC1F4D" w:rsidP="00EC08F6">
            <w:pPr>
              <w:jc w:val="center"/>
              <w:rPr>
                <w:rFonts w:eastAsia="Calibri"/>
                <w:lang w:eastAsia="en-US"/>
              </w:rPr>
            </w:pPr>
          </w:p>
          <w:p w:rsidR="00814F8F" w:rsidRPr="009F14CC" w:rsidRDefault="00814F8F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В</w:t>
            </w:r>
            <w:r w:rsidRPr="009F14CC">
              <w:rPr>
                <w:rFonts w:eastAsia="Calibri"/>
                <w:lang w:val="en-US" w:eastAsia="en-US"/>
              </w:rPr>
              <w:t>S250-18(</w:t>
            </w:r>
            <w:r w:rsidR="00724C06" w:rsidRPr="009F14CC">
              <w:rPr>
                <w:rFonts w:eastAsia="Calibri"/>
                <w:lang w:val="en-US" w:eastAsia="en-US"/>
              </w:rPr>
              <w:t>IV</w:t>
            </w:r>
            <w:r w:rsidR="00724C06" w:rsidRPr="009F14C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C08F6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Десна 220</w:t>
            </w:r>
          </w:p>
          <w:p w:rsidR="00BC1F4D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Фантом</w:t>
            </w:r>
          </w:p>
        </w:tc>
        <w:tc>
          <w:tcPr>
            <w:tcW w:w="1701" w:type="dxa"/>
            <w:shd w:val="clear" w:color="auto" w:fill="auto"/>
          </w:tcPr>
          <w:p w:rsidR="00BC1F4D" w:rsidRPr="00AF2C47" w:rsidRDefault="00AF2C47" w:rsidP="00C61F2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  <w:r>
              <w:rPr>
                <w:rFonts w:eastAsia="Calibri"/>
                <w:lang w:eastAsia="en-US"/>
              </w:rPr>
              <w:t xml:space="preserve">телс </w:t>
            </w:r>
            <w:r>
              <w:rPr>
                <w:rFonts w:eastAsia="Calibri"/>
                <w:lang w:val="en-US" w:eastAsia="en-US"/>
              </w:rPr>
              <w:t>YX200-C5B5</w:t>
            </w:r>
          </w:p>
        </w:tc>
      </w:tr>
      <w:tr w:rsidR="00BC1F4D" w:rsidRPr="009F14CC" w:rsidTr="00EC08F6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Тип транспортного средства</w:t>
            </w:r>
          </w:p>
        </w:tc>
        <w:tc>
          <w:tcPr>
            <w:tcW w:w="1559" w:type="dxa"/>
            <w:shd w:val="clear" w:color="auto" w:fill="auto"/>
          </w:tcPr>
          <w:p w:rsidR="00BC1F4D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мотоцикл</w:t>
            </w:r>
          </w:p>
        </w:tc>
        <w:tc>
          <w:tcPr>
            <w:tcW w:w="1559" w:type="dxa"/>
            <w:shd w:val="clear" w:color="auto" w:fill="auto"/>
          </w:tcPr>
          <w:p w:rsidR="00BC1F4D" w:rsidRPr="009F14CC" w:rsidRDefault="00EC08F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мотоци</w:t>
            </w:r>
            <w:r w:rsidR="00724C06" w:rsidRPr="009F14CC">
              <w:rPr>
                <w:rFonts w:eastAsia="Calibri"/>
                <w:lang w:eastAsia="en-US"/>
              </w:rPr>
              <w:t>кл</w:t>
            </w:r>
          </w:p>
        </w:tc>
        <w:tc>
          <w:tcPr>
            <w:tcW w:w="1701" w:type="dxa"/>
            <w:shd w:val="clear" w:color="auto" w:fill="auto"/>
          </w:tcPr>
          <w:p w:rsidR="00BC1F4D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мотоцикл</w:t>
            </w:r>
          </w:p>
        </w:tc>
        <w:tc>
          <w:tcPr>
            <w:tcW w:w="1701" w:type="dxa"/>
            <w:shd w:val="clear" w:color="auto" w:fill="auto"/>
          </w:tcPr>
          <w:p w:rsidR="00BC1F4D" w:rsidRPr="009F14CC" w:rsidRDefault="00C61F25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мотоцикл</w:t>
            </w:r>
          </w:p>
        </w:tc>
      </w:tr>
      <w:tr w:rsidR="00BC1F4D" w:rsidRPr="009F14CC" w:rsidTr="00EC08F6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Категория транспортного средства</w:t>
            </w:r>
          </w:p>
        </w:tc>
        <w:tc>
          <w:tcPr>
            <w:tcW w:w="1559" w:type="dxa"/>
            <w:shd w:val="clear" w:color="auto" w:fill="auto"/>
          </w:tcPr>
          <w:p w:rsidR="00BC1F4D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А1</w:t>
            </w:r>
          </w:p>
        </w:tc>
        <w:tc>
          <w:tcPr>
            <w:tcW w:w="1559" w:type="dxa"/>
            <w:shd w:val="clear" w:color="auto" w:fill="auto"/>
          </w:tcPr>
          <w:p w:rsidR="00BC1F4D" w:rsidRPr="009F14CC" w:rsidRDefault="00724C0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BC1F4D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BC1F4D" w:rsidRPr="009F14CC" w:rsidRDefault="00C61F25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А1</w:t>
            </w:r>
          </w:p>
        </w:tc>
      </w:tr>
      <w:tr w:rsidR="00BC1F4D" w:rsidRPr="009F14CC" w:rsidTr="00EC08F6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559" w:type="dxa"/>
            <w:shd w:val="clear" w:color="auto" w:fill="auto"/>
          </w:tcPr>
          <w:p w:rsidR="00BC1F4D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C1F4D" w:rsidRPr="009F14CC" w:rsidRDefault="00724C0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BC1F4D" w:rsidRPr="009F14CC" w:rsidRDefault="00BC1F4D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20</w:t>
            </w:r>
            <w:r w:rsidR="00EC08F6" w:rsidRPr="009F14C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C1F4D" w:rsidRPr="00AF2C47" w:rsidRDefault="00AF2C47" w:rsidP="00C61F2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2015</w:t>
            </w:r>
          </w:p>
        </w:tc>
      </w:tr>
      <w:tr w:rsidR="00BC1F4D" w:rsidRPr="009F14CC" w:rsidTr="00EC08F6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59" w:type="dxa"/>
            <w:shd w:val="clear" w:color="auto" w:fill="auto"/>
          </w:tcPr>
          <w:p w:rsidR="00BC1F4D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9137 АВ 69</w:t>
            </w:r>
          </w:p>
        </w:tc>
        <w:tc>
          <w:tcPr>
            <w:tcW w:w="1559" w:type="dxa"/>
            <w:shd w:val="clear" w:color="auto" w:fill="auto"/>
          </w:tcPr>
          <w:p w:rsidR="00BC1F4D" w:rsidRPr="009F14CC" w:rsidRDefault="00724C0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7341 АВ 69</w:t>
            </w:r>
          </w:p>
        </w:tc>
        <w:tc>
          <w:tcPr>
            <w:tcW w:w="1701" w:type="dxa"/>
            <w:shd w:val="clear" w:color="auto" w:fill="auto"/>
          </w:tcPr>
          <w:p w:rsidR="00BC1F4D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9123 АВ 69</w:t>
            </w:r>
          </w:p>
        </w:tc>
        <w:tc>
          <w:tcPr>
            <w:tcW w:w="1701" w:type="dxa"/>
            <w:shd w:val="clear" w:color="auto" w:fill="auto"/>
          </w:tcPr>
          <w:p w:rsidR="00BC1F4D" w:rsidRPr="00AF2C47" w:rsidRDefault="00AF2C47" w:rsidP="00C61F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9151</w:t>
            </w:r>
            <w:r>
              <w:rPr>
                <w:rFonts w:eastAsia="Calibri"/>
                <w:lang w:eastAsia="en-US"/>
              </w:rPr>
              <w:t>АВ 69</w:t>
            </w:r>
          </w:p>
        </w:tc>
      </w:tr>
      <w:tr w:rsidR="00BC1F4D" w:rsidRPr="009F14CC" w:rsidTr="00EC08F6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59" w:type="dxa"/>
            <w:shd w:val="clear" w:color="auto" w:fill="auto"/>
          </w:tcPr>
          <w:p w:rsidR="00BC1F4D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69 39 №158511</w:t>
            </w:r>
          </w:p>
        </w:tc>
        <w:tc>
          <w:tcPr>
            <w:tcW w:w="1559" w:type="dxa"/>
            <w:shd w:val="clear" w:color="auto" w:fill="auto"/>
          </w:tcPr>
          <w:p w:rsidR="00BC1F4D" w:rsidRPr="009F14CC" w:rsidRDefault="00724C0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69 39 №158002</w:t>
            </w:r>
          </w:p>
        </w:tc>
        <w:tc>
          <w:tcPr>
            <w:tcW w:w="1701" w:type="dxa"/>
            <w:shd w:val="clear" w:color="auto" w:fill="auto"/>
          </w:tcPr>
          <w:p w:rsidR="00BC1F4D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69 51 №877108</w:t>
            </w:r>
          </w:p>
        </w:tc>
        <w:tc>
          <w:tcPr>
            <w:tcW w:w="1701" w:type="dxa"/>
            <w:shd w:val="clear" w:color="auto" w:fill="auto"/>
          </w:tcPr>
          <w:p w:rsidR="00BC1F4D" w:rsidRDefault="00AF2C47" w:rsidP="00C61F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69 34</w:t>
            </w:r>
          </w:p>
          <w:p w:rsidR="00AF2C47" w:rsidRPr="009F14CC" w:rsidRDefault="00AF2C47" w:rsidP="00C61F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№294568</w:t>
            </w:r>
          </w:p>
        </w:tc>
      </w:tr>
      <w:tr w:rsidR="00BC1F4D" w:rsidRPr="009F14CC" w:rsidTr="00EC08F6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Собственность или иное законное осн</w:t>
            </w:r>
            <w:r w:rsidRPr="009F14CC">
              <w:rPr>
                <w:rFonts w:eastAsia="Calibri"/>
                <w:lang w:eastAsia="en-US"/>
              </w:rPr>
              <w:t>о</w:t>
            </w:r>
            <w:r w:rsidRPr="009F14CC">
              <w:rPr>
                <w:rFonts w:eastAsia="Calibri"/>
                <w:lang w:eastAsia="en-US"/>
              </w:rPr>
              <w:t>вание владения  транспортным средс</w:t>
            </w:r>
            <w:r w:rsidRPr="009F14CC">
              <w:rPr>
                <w:rFonts w:eastAsia="Calibri"/>
                <w:lang w:eastAsia="en-US"/>
              </w:rPr>
              <w:t>т</w:t>
            </w:r>
            <w:r w:rsidRPr="009F14CC">
              <w:rPr>
                <w:rFonts w:eastAsia="Calibri"/>
                <w:lang w:eastAsia="en-US"/>
              </w:rPr>
              <w:t>вом</w:t>
            </w:r>
          </w:p>
        </w:tc>
        <w:tc>
          <w:tcPr>
            <w:tcW w:w="1559" w:type="dxa"/>
            <w:shd w:val="clear" w:color="auto" w:fill="auto"/>
          </w:tcPr>
          <w:p w:rsidR="00BC1F4D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Аренда</w:t>
            </w:r>
          </w:p>
        </w:tc>
        <w:tc>
          <w:tcPr>
            <w:tcW w:w="1559" w:type="dxa"/>
            <w:shd w:val="clear" w:color="auto" w:fill="auto"/>
          </w:tcPr>
          <w:p w:rsidR="00BC1F4D" w:rsidRPr="009F14CC" w:rsidRDefault="00EC08F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Аренда</w:t>
            </w:r>
          </w:p>
        </w:tc>
        <w:tc>
          <w:tcPr>
            <w:tcW w:w="1701" w:type="dxa"/>
            <w:shd w:val="clear" w:color="auto" w:fill="auto"/>
          </w:tcPr>
          <w:p w:rsidR="00BC1F4D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Собстве</w:t>
            </w:r>
            <w:r w:rsidRPr="009F14CC">
              <w:rPr>
                <w:rFonts w:eastAsia="Calibri"/>
                <w:lang w:eastAsia="en-US"/>
              </w:rPr>
              <w:t>н</w:t>
            </w:r>
            <w:r w:rsidRPr="009F14CC">
              <w:rPr>
                <w:rFonts w:eastAsia="Calibri"/>
                <w:lang w:eastAsia="en-US"/>
              </w:rPr>
              <w:t>ность</w:t>
            </w:r>
          </w:p>
          <w:p w:rsidR="00EC08F6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АШ</w:t>
            </w:r>
          </w:p>
        </w:tc>
        <w:tc>
          <w:tcPr>
            <w:tcW w:w="1701" w:type="dxa"/>
            <w:shd w:val="clear" w:color="auto" w:fill="auto"/>
          </w:tcPr>
          <w:p w:rsidR="00C61F25" w:rsidRPr="009F14CC" w:rsidRDefault="00AF2C47" w:rsidP="00C61F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Аренда</w:t>
            </w:r>
          </w:p>
        </w:tc>
      </w:tr>
      <w:tr w:rsidR="00BC1F4D" w:rsidRPr="009F14CC" w:rsidTr="00EC08F6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9F14CC">
              <w:rPr>
                <w:rStyle w:val="ad"/>
                <w:rFonts w:eastAsia="Calibri"/>
                <w:lang w:eastAsia="en-US"/>
              </w:rPr>
              <w:footnoteReference w:id="3"/>
            </w:r>
            <w:r w:rsidRPr="009F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BC1F4D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Исправна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BC1F4D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Исправна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BC1F4D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Исправна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BC1F4D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Исправна</w:t>
            </w:r>
          </w:p>
        </w:tc>
      </w:tr>
      <w:tr w:rsidR="00BC1F4D" w:rsidRPr="009F14CC" w:rsidTr="00EC08F6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EC08F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C61F25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</w:tr>
      <w:tr w:rsidR="00BC1F4D" w:rsidRPr="009F14CC" w:rsidTr="00EC08F6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BC1F4D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МТ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BC1F4D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МТ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BC1F4D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МТ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BC1F4D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МТ</w:t>
            </w:r>
          </w:p>
        </w:tc>
      </w:tr>
      <w:tr w:rsidR="00BC1F4D" w:rsidRPr="009F14CC" w:rsidTr="00EC08F6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EC08F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C61F25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</w:tr>
      <w:tr w:rsidR="00BC1F4D" w:rsidRPr="009F14CC" w:rsidTr="00EC08F6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Зеркала заднего вида для обучающего вождению в соответствии с  п. 5 Осно</w:t>
            </w:r>
            <w:r w:rsidRPr="009F14CC">
              <w:rPr>
                <w:rFonts w:eastAsia="Calibri"/>
                <w:lang w:eastAsia="en-US"/>
              </w:rPr>
              <w:t>в</w:t>
            </w:r>
            <w:r w:rsidRPr="009F14CC">
              <w:rPr>
                <w:rFonts w:eastAsia="Calibri"/>
                <w:lang w:eastAsia="en-US"/>
              </w:rPr>
              <w:t xml:space="preserve">ных положений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EC08F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C61F25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</w:tr>
      <w:tr w:rsidR="00BC1F4D" w:rsidRPr="009F14CC" w:rsidTr="00EC08F6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EC08F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C61F25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</w:tr>
      <w:tr w:rsidR="00BC1F4D" w:rsidRPr="009F14CC" w:rsidTr="00EC08F6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Наличие информации о внесении изм</w:t>
            </w:r>
            <w:r w:rsidRPr="009F14CC">
              <w:rPr>
                <w:rFonts w:eastAsia="Calibri"/>
                <w:lang w:eastAsia="en-US"/>
              </w:rPr>
              <w:t>е</w:t>
            </w:r>
            <w:r w:rsidRPr="009F14CC">
              <w:rPr>
                <w:rFonts w:eastAsia="Calibri"/>
                <w:lang w:eastAsia="en-US"/>
              </w:rPr>
              <w:t>нений в конструкцию ТС в регистрац</w:t>
            </w:r>
            <w:r w:rsidRPr="009F14CC">
              <w:rPr>
                <w:rFonts w:eastAsia="Calibri"/>
                <w:lang w:eastAsia="en-US"/>
              </w:rPr>
              <w:t>и</w:t>
            </w:r>
            <w:r w:rsidRPr="009F14CC">
              <w:rPr>
                <w:rFonts w:eastAsia="Calibri"/>
                <w:lang w:eastAsia="en-US"/>
              </w:rPr>
              <w:t>онном документе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9F14CC" w:rsidP="00EC08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C61F25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-</w:t>
            </w:r>
          </w:p>
        </w:tc>
      </w:tr>
      <w:tr w:rsidR="00BC1F4D" w:rsidRPr="009F14CC" w:rsidTr="00EC08F6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Страховой  полис  ОСАГО (номер, дата выдачи, срок действия, страховая орг</w:t>
            </w:r>
            <w:r w:rsidRPr="009F14CC">
              <w:rPr>
                <w:rFonts w:eastAsia="Calibri"/>
                <w:lang w:eastAsia="en-US"/>
              </w:rPr>
              <w:t>а</w:t>
            </w:r>
            <w:r w:rsidRPr="009F14CC">
              <w:rPr>
                <w:rFonts w:eastAsia="Calibri"/>
                <w:lang w:eastAsia="en-US"/>
              </w:rPr>
              <w:t>низация)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4F8F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ЕЕЕ</w:t>
            </w:r>
          </w:p>
          <w:p w:rsidR="00BC1F4D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№ 0393082080</w:t>
            </w:r>
          </w:p>
          <w:p w:rsidR="00814F8F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21.09.2016</w:t>
            </w:r>
          </w:p>
          <w:p w:rsidR="00814F8F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12 мес.</w:t>
            </w:r>
          </w:p>
          <w:p w:rsidR="00814F8F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Ресо-Гарантия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EC08F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ЕЕЕ</w:t>
            </w:r>
          </w:p>
          <w:p w:rsidR="00753C44" w:rsidRDefault="00EC08F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№</w:t>
            </w:r>
          </w:p>
          <w:p w:rsidR="00EC08F6" w:rsidRPr="009F14CC" w:rsidRDefault="00EC08F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0388245106</w:t>
            </w:r>
          </w:p>
          <w:p w:rsidR="00EC08F6" w:rsidRPr="009F14CC" w:rsidRDefault="00EC08F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22.07.2016</w:t>
            </w:r>
          </w:p>
          <w:p w:rsidR="00EC08F6" w:rsidRPr="009F14CC" w:rsidRDefault="00EC08F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12 мес.</w:t>
            </w:r>
          </w:p>
          <w:p w:rsidR="00EC08F6" w:rsidRPr="009F14CC" w:rsidRDefault="00EC08F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Ресо-Гарантия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ЕЕЕ</w:t>
            </w:r>
          </w:p>
          <w:p w:rsidR="00EC08F6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№1005994901</w:t>
            </w:r>
          </w:p>
          <w:p w:rsidR="00EC08F6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06.06.2017</w:t>
            </w:r>
          </w:p>
          <w:p w:rsidR="00EC08F6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12 мес.</w:t>
            </w:r>
          </w:p>
          <w:p w:rsidR="00EC08F6" w:rsidRPr="009F14CC" w:rsidRDefault="00EC08F6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Росгострах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C47" w:rsidRDefault="00AF2C47" w:rsidP="00C61F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ЕЕЕ</w:t>
            </w:r>
          </w:p>
          <w:p w:rsidR="00BC1F4D" w:rsidRDefault="00AF2C47" w:rsidP="00C61F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№1005994931</w:t>
            </w:r>
          </w:p>
          <w:p w:rsidR="00AF2C47" w:rsidRDefault="00AF2C47" w:rsidP="00C61F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25.05.2017</w:t>
            </w:r>
          </w:p>
          <w:p w:rsidR="00AF2C47" w:rsidRDefault="00AF2C47" w:rsidP="00C61F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мес.</w:t>
            </w:r>
          </w:p>
          <w:p w:rsidR="00AF2C47" w:rsidRPr="009F14CC" w:rsidRDefault="00AF2C47" w:rsidP="00C61F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Росгострах</w:t>
            </w:r>
          </w:p>
        </w:tc>
      </w:tr>
      <w:tr w:rsidR="00BC1F4D" w:rsidRPr="009F14CC" w:rsidTr="00EC08F6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Технический осмотр (дата прохожд</w:t>
            </w:r>
            <w:r w:rsidRPr="009F14CC">
              <w:rPr>
                <w:rFonts w:eastAsia="Calibri"/>
                <w:lang w:eastAsia="en-US"/>
              </w:rPr>
              <w:t>е</w:t>
            </w:r>
            <w:r w:rsidRPr="009F14CC">
              <w:rPr>
                <w:rFonts w:eastAsia="Calibri"/>
                <w:lang w:eastAsia="en-US"/>
              </w:rPr>
              <w:t>ния, срок действия)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21.09.2016</w:t>
            </w:r>
          </w:p>
          <w:p w:rsidR="00814F8F" w:rsidRPr="009F14CC" w:rsidRDefault="00753C44" w:rsidP="00814F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814F8F" w:rsidRPr="009F14CC">
              <w:rPr>
                <w:rFonts w:eastAsia="Calibri"/>
                <w:lang w:eastAsia="en-US"/>
              </w:rPr>
              <w:t xml:space="preserve"> мес.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Default="00EC08F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19.07.2016</w:t>
            </w:r>
          </w:p>
          <w:p w:rsidR="00AF2C47" w:rsidRPr="009F14CC" w:rsidRDefault="00753C44" w:rsidP="00EC08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AF2C47">
              <w:rPr>
                <w:rFonts w:eastAsia="Calibri"/>
                <w:lang w:eastAsia="en-US"/>
              </w:rPr>
              <w:t xml:space="preserve"> мес.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Default="00C61F25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06.06.2017</w:t>
            </w:r>
          </w:p>
          <w:p w:rsidR="00AF2C47" w:rsidRPr="009F14CC" w:rsidRDefault="00753C44" w:rsidP="00C61F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AF2C47">
              <w:rPr>
                <w:rFonts w:eastAsia="Calibri"/>
                <w:lang w:eastAsia="en-US"/>
              </w:rPr>
              <w:t xml:space="preserve"> мес.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Default="00AF2C47" w:rsidP="00C61F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18.08.2017</w:t>
            </w:r>
          </w:p>
          <w:p w:rsidR="00AF2C47" w:rsidRPr="009F14CC" w:rsidRDefault="00753C44" w:rsidP="00C61F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AF2C47">
              <w:rPr>
                <w:rFonts w:eastAsia="Calibri"/>
                <w:lang w:eastAsia="en-US"/>
              </w:rPr>
              <w:t xml:space="preserve"> мес.</w:t>
            </w:r>
          </w:p>
        </w:tc>
      </w:tr>
      <w:tr w:rsidR="00BC1F4D" w:rsidRPr="009F14CC" w:rsidTr="00EC08F6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Соответствует (не соответствует) уст</w:t>
            </w:r>
            <w:r w:rsidRPr="009F14CC">
              <w:rPr>
                <w:rFonts w:eastAsia="Calibri"/>
                <w:lang w:eastAsia="en-US"/>
              </w:rPr>
              <w:t>а</w:t>
            </w:r>
            <w:r w:rsidRPr="009F14CC">
              <w:rPr>
                <w:rFonts w:eastAsia="Calibri"/>
                <w:lang w:eastAsia="en-US"/>
              </w:rPr>
              <w:t xml:space="preserve">новленным требованиям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814F8F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Соответ</w:t>
            </w:r>
            <w:r w:rsidR="00BC1F4D" w:rsidRPr="009F14CC">
              <w:rPr>
                <w:rFonts w:eastAsia="Calibri"/>
                <w:lang w:eastAsia="en-US"/>
              </w:rPr>
              <w:t>с</w:t>
            </w:r>
            <w:r w:rsidR="00BC1F4D" w:rsidRPr="009F14CC">
              <w:rPr>
                <w:rFonts w:eastAsia="Calibri"/>
                <w:lang w:eastAsia="en-US"/>
              </w:rPr>
              <w:t>т</w:t>
            </w:r>
            <w:r w:rsidR="00BC1F4D" w:rsidRPr="009F14CC">
              <w:rPr>
                <w:rFonts w:eastAsia="Calibri"/>
                <w:lang w:eastAsia="en-US"/>
              </w:rPr>
              <w:t>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EC08F6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Соответ</w:t>
            </w:r>
            <w:r w:rsidR="00BC1F4D" w:rsidRPr="009F14CC">
              <w:rPr>
                <w:rFonts w:eastAsia="Calibri"/>
                <w:lang w:eastAsia="en-US"/>
              </w:rPr>
              <w:t>с</w:t>
            </w:r>
            <w:r w:rsidR="00BC1F4D" w:rsidRPr="009F14CC">
              <w:rPr>
                <w:rFonts w:eastAsia="Calibri"/>
                <w:lang w:eastAsia="en-US"/>
              </w:rPr>
              <w:t>т</w:t>
            </w:r>
            <w:r w:rsidR="00BC1F4D" w:rsidRPr="009F14CC">
              <w:rPr>
                <w:rFonts w:eastAsia="Calibri"/>
                <w:lang w:eastAsia="en-US"/>
              </w:rPr>
              <w:t>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C61F25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Соответ</w:t>
            </w:r>
            <w:r w:rsidR="00BC1F4D" w:rsidRPr="009F14CC">
              <w:rPr>
                <w:rFonts w:eastAsia="Calibri"/>
                <w:lang w:eastAsia="en-US"/>
              </w:rPr>
              <w:t>ств</w:t>
            </w:r>
            <w:r w:rsidR="00BC1F4D" w:rsidRPr="009F14CC">
              <w:rPr>
                <w:rFonts w:eastAsia="Calibri"/>
                <w:lang w:eastAsia="en-US"/>
              </w:rPr>
              <w:t>у</w:t>
            </w:r>
            <w:r w:rsidR="00BC1F4D" w:rsidRPr="009F14CC">
              <w:rPr>
                <w:rFonts w:eastAsia="Calibri"/>
                <w:lang w:eastAsia="en-US"/>
              </w:rPr>
              <w:t>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C61F25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Соответ</w:t>
            </w:r>
            <w:r w:rsidR="00BC1F4D" w:rsidRPr="009F14CC">
              <w:rPr>
                <w:rFonts w:eastAsia="Calibri"/>
                <w:lang w:eastAsia="en-US"/>
              </w:rPr>
              <w:t>ств</w:t>
            </w:r>
            <w:r w:rsidR="00BC1F4D" w:rsidRPr="009F14CC">
              <w:rPr>
                <w:rFonts w:eastAsia="Calibri"/>
                <w:lang w:eastAsia="en-US"/>
              </w:rPr>
              <w:t>у</w:t>
            </w:r>
            <w:r w:rsidR="00BC1F4D" w:rsidRPr="009F14CC">
              <w:rPr>
                <w:rFonts w:eastAsia="Calibri"/>
                <w:lang w:eastAsia="en-US"/>
              </w:rPr>
              <w:t>ет</w:t>
            </w:r>
          </w:p>
        </w:tc>
      </w:tr>
      <w:tr w:rsidR="00BC1F4D" w:rsidRPr="009F14CC" w:rsidTr="00EC08F6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BC1F4D" w:rsidRPr="009F14CC" w:rsidRDefault="00BC1F4D" w:rsidP="00007D6B">
            <w:pPr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Оснащение тахографами (для ТС кат</w:t>
            </w:r>
            <w:r w:rsidRPr="009F14CC">
              <w:rPr>
                <w:rFonts w:eastAsia="Calibri"/>
                <w:lang w:eastAsia="en-US"/>
              </w:rPr>
              <w:t>е</w:t>
            </w:r>
            <w:r w:rsidRPr="009F14CC">
              <w:rPr>
                <w:rFonts w:eastAsia="Calibri"/>
                <w:lang w:eastAsia="en-US"/>
              </w:rPr>
              <w:t>гории «</w:t>
            </w:r>
            <w:r w:rsidRPr="009F14CC">
              <w:rPr>
                <w:rFonts w:eastAsia="Calibri"/>
                <w:lang w:val="en-US" w:eastAsia="en-US"/>
              </w:rPr>
              <w:t>D</w:t>
            </w:r>
            <w:r w:rsidRPr="009F14CC">
              <w:rPr>
                <w:rFonts w:eastAsia="Calibri"/>
                <w:lang w:eastAsia="en-US"/>
              </w:rPr>
              <w:t>», подкатегории «</w:t>
            </w:r>
            <w:r w:rsidRPr="009F14CC">
              <w:rPr>
                <w:rFonts w:eastAsia="Calibri"/>
                <w:lang w:val="en-US" w:eastAsia="en-US"/>
              </w:rPr>
              <w:t>D</w:t>
            </w:r>
            <w:r w:rsidRPr="009F14CC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BC1F4D" w:rsidP="00814F8F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F4D" w:rsidRPr="009F14CC" w:rsidRDefault="00BC1F4D" w:rsidP="00EC08F6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BC1F4D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F4D" w:rsidRPr="009F14CC" w:rsidRDefault="00BC1F4D" w:rsidP="00C61F25">
            <w:pPr>
              <w:jc w:val="center"/>
              <w:rPr>
                <w:rFonts w:eastAsia="Calibri"/>
                <w:lang w:eastAsia="en-US"/>
              </w:rPr>
            </w:pPr>
            <w:r w:rsidRPr="009F14CC">
              <w:rPr>
                <w:rFonts w:eastAsia="Calibri"/>
                <w:lang w:eastAsia="en-US"/>
              </w:rPr>
              <w:t>Нет</w:t>
            </w:r>
          </w:p>
        </w:tc>
      </w:tr>
    </w:tbl>
    <w:p w:rsidR="003F5443" w:rsidRDefault="003F5443" w:rsidP="004B2485"/>
    <w:p w:rsidR="003F5443" w:rsidRDefault="003F5443" w:rsidP="004B2485"/>
    <w:p w:rsidR="003F5443" w:rsidRDefault="003F5443" w:rsidP="004B2485">
      <w:pPr>
        <w:rPr>
          <w:lang w:val="en-US"/>
        </w:rPr>
      </w:pPr>
    </w:p>
    <w:p w:rsidR="0000338C" w:rsidRPr="0000338C" w:rsidRDefault="0000338C" w:rsidP="004B2485">
      <w:pPr>
        <w:rPr>
          <w:lang w:val="en-US"/>
        </w:rPr>
      </w:pPr>
    </w:p>
    <w:p w:rsidR="003F5443" w:rsidRDefault="003F5443" w:rsidP="004B2485"/>
    <w:p w:rsidR="00181A50" w:rsidRPr="009F14CC" w:rsidRDefault="00181A50" w:rsidP="004B2485">
      <w:r w:rsidRPr="009F14CC">
        <w:lastRenderedPageBreak/>
        <w:t>К</w:t>
      </w:r>
      <w:r w:rsidR="00822C75" w:rsidRPr="009F14CC">
        <w:t>оличеств</w:t>
      </w:r>
      <w:r w:rsidRPr="009F14CC">
        <w:t>о учебных транспортных средств, соответствующих установленным требованиям:</w:t>
      </w:r>
    </w:p>
    <w:p w:rsidR="00181A50" w:rsidRPr="009F14CC" w:rsidRDefault="00181A50" w:rsidP="004B2485"/>
    <w:p w:rsidR="00535577" w:rsidRPr="009F14CC" w:rsidRDefault="00CB77E4" w:rsidP="004B2485">
      <w:r w:rsidRPr="009F14CC">
        <w:t>М</w:t>
      </w:r>
      <w:r w:rsidR="00822C75" w:rsidRPr="009F14CC">
        <w:t>еханических</w:t>
      </w:r>
      <w:r w:rsidRPr="009F14CC">
        <w:t xml:space="preserve">  </w:t>
      </w:r>
    </w:p>
    <w:p w:rsidR="00535577" w:rsidRPr="009F14CC" w:rsidRDefault="00535577" w:rsidP="00535577">
      <w:r w:rsidRPr="009F14CC">
        <w:tab/>
      </w:r>
      <w:r w:rsidRPr="009F14CC">
        <w:tab/>
      </w:r>
      <w:r w:rsidR="00CB77E4" w:rsidRPr="009F14CC">
        <w:t xml:space="preserve">   </w:t>
      </w:r>
    </w:p>
    <w:p w:rsidR="00535577" w:rsidRPr="009F14CC" w:rsidRDefault="00535577" w:rsidP="00535577">
      <w:r w:rsidRPr="009F14CC">
        <w:tab/>
      </w:r>
      <w:r w:rsidRPr="009F14CC">
        <w:tab/>
      </w:r>
      <w:r w:rsidR="00CB77E4" w:rsidRPr="009F14CC">
        <w:t xml:space="preserve">   </w:t>
      </w:r>
      <w:r w:rsidRPr="009F14CC">
        <w:t>В</w:t>
      </w:r>
      <w:r w:rsidR="00186F59" w:rsidRPr="009F14CC">
        <w:t xml:space="preserve">    -</w:t>
      </w:r>
      <w:r w:rsidR="006974E2" w:rsidRPr="009F14CC">
        <w:t xml:space="preserve">     1</w:t>
      </w:r>
      <w:r w:rsidR="009F14CC" w:rsidRPr="009F14CC">
        <w:t>3</w:t>
      </w:r>
      <w:r w:rsidR="009D1A5A" w:rsidRPr="009F14CC">
        <w:t xml:space="preserve"> штук </w:t>
      </w:r>
    </w:p>
    <w:p w:rsidR="00535577" w:rsidRPr="009F14CC" w:rsidRDefault="00535577" w:rsidP="00535577">
      <w:r w:rsidRPr="009F14CC">
        <w:tab/>
      </w:r>
      <w:r w:rsidRPr="009F14CC">
        <w:tab/>
      </w:r>
      <w:r w:rsidR="00CB77E4" w:rsidRPr="009F14CC">
        <w:t xml:space="preserve">   </w:t>
      </w:r>
      <w:r w:rsidRPr="009F14CC">
        <w:t>С</w:t>
      </w:r>
      <w:r w:rsidR="00186F59" w:rsidRPr="009F14CC">
        <w:t xml:space="preserve">    -</w:t>
      </w:r>
      <w:r w:rsidR="0068440B" w:rsidRPr="009F14CC">
        <w:t xml:space="preserve">     </w:t>
      </w:r>
      <w:r w:rsidR="009F14CC" w:rsidRPr="009F14CC">
        <w:t>3</w:t>
      </w:r>
      <w:r w:rsidR="009D1A5A" w:rsidRPr="009F14CC">
        <w:t xml:space="preserve"> штук</w:t>
      </w:r>
      <w:r w:rsidR="00186F59" w:rsidRPr="009F14CC">
        <w:t>и</w:t>
      </w:r>
      <w:r w:rsidR="009D1A5A" w:rsidRPr="009F14CC">
        <w:t xml:space="preserve"> </w:t>
      </w:r>
    </w:p>
    <w:p w:rsidR="003F5443" w:rsidRPr="009F14CC" w:rsidRDefault="00186F59" w:rsidP="00535577">
      <w:r w:rsidRPr="009F14CC">
        <w:t xml:space="preserve">                          А    -     2 штуки</w:t>
      </w:r>
    </w:p>
    <w:p w:rsidR="00186F59" w:rsidRPr="009F14CC" w:rsidRDefault="00186F59" w:rsidP="00535577">
      <w:r w:rsidRPr="009F14CC">
        <w:t xml:space="preserve">                          А1  -     2 штуки</w:t>
      </w:r>
    </w:p>
    <w:p w:rsidR="00B430CA" w:rsidRPr="009F14CC" w:rsidRDefault="00CB77E4" w:rsidP="00B430CA">
      <w:r w:rsidRPr="009F14CC">
        <w:t>П</w:t>
      </w:r>
      <w:r w:rsidR="00822C75" w:rsidRPr="009F14CC">
        <w:t>рицепов</w:t>
      </w:r>
      <w:r w:rsidRPr="009F14CC">
        <w:t xml:space="preserve">         </w:t>
      </w:r>
      <w:r w:rsidR="00B430CA" w:rsidRPr="009F14CC">
        <w:rPr>
          <w:lang w:val="en-US"/>
        </w:rPr>
        <w:t>C</w:t>
      </w:r>
      <w:r w:rsidR="00186F59" w:rsidRPr="009F14CC">
        <w:t>Е  -</w:t>
      </w:r>
      <w:r w:rsidR="009D1A5A" w:rsidRPr="009F14CC">
        <w:t xml:space="preserve">     1 штука</w:t>
      </w:r>
    </w:p>
    <w:p w:rsidR="00B430CA" w:rsidRPr="009F14CC" w:rsidRDefault="00B430CA" w:rsidP="00CB77E4">
      <w:r w:rsidRPr="009F14CC">
        <w:tab/>
      </w:r>
      <w:r w:rsidR="0068440B" w:rsidRPr="009F14CC">
        <w:t xml:space="preserve">              </w:t>
      </w:r>
      <w:r w:rsidR="00186F59" w:rsidRPr="009F14CC">
        <w:t>ВЕ  -     2 штуки</w:t>
      </w:r>
      <w:r w:rsidR="0068440B" w:rsidRPr="009F14CC">
        <w:t xml:space="preserve"> </w:t>
      </w:r>
    </w:p>
    <w:p w:rsidR="00822C75" w:rsidRPr="009F14CC" w:rsidRDefault="00822C75" w:rsidP="004B2485"/>
    <w:p w:rsidR="002061E4" w:rsidRDefault="002061E4" w:rsidP="004B2485"/>
    <w:p w:rsidR="00040C83" w:rsidRDefault="00040C83" w:rsidP="004B2485"/>
    <w:p w:rsidR="00F87A59" w:rsidRPr="0000338C" w:rsidRDefault="009F14CC" w:rsidP="0000338C">
      <w:pPr>
        <w:pStyle w:val="ab"/>
        <w:jc w:val="center"/>
      </w:pPr>
      <w:r w:rsidRPr="0000338C">
        <w:rPr>
          <w:b/>
          <w:sz w:val="28"/>
          <w:szCs w:val="28"/>
        </w:rPr>
        <w:t>9.</w:t>
      </w:r>
      <w:r w:rsidR="00A93D0F" w:rsidRPr="0000338C">
        <w:rPr>
          <w:b/>
          <w:sz w:val="28"/>
          <w:szCs w:val="28"/>
        </w:rPr>
        <w:t xml:space="preserve">    </w:t>
      </w:r>
      <w:r w:rsidR="00F87A59" w:rsidRPr="0000338C">
        <w:rPr>
          <w:b/>
          <w:sz w:val="28"/>
          <w:szCs w:val="28"/>
        </w:rPr>
        <w:t>Сведения о мастерах производственного обучения</w:t>
      </w:r>
    </w:p>
    <w:tbl>
      <w:tblPr>
        <w:tblW w:w="0" w:type="auto"/>
        <w:jc w:val="center"/>
        <w:tblLayout w:type="fixed"/>
        <w:tblLook w:val="0000"/>
      </w:tblPr>
      <w:tblGrid>
        <w:gridCol w:w="2162"/>
        <w:gridCol w:w="1559"/>
        <w:gridCol w:w="1701"/>
        <w:gridCol w:w="992"/>
        <w:gridCol w:w="1985"/>
        <w:gridCol w:w="1286"/>
      </w:tblGrid>
      <w:tr w:rsidR="00F87A59" w:rsidRPr="000A58A8" w:rsidTr="00F544C6">
        <w:trPr>
          <w:trHeight w:val="180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0A58A8" w:rsidRDefault="00F87A59" w:rsidP="0044329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0A58A8" w:rsidRDefault="00F87A59" w:rsidP="0044329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</w:t>
            </w:r>
            <w:r w:rsidRPr="000A58A8">
              <w:rPr>
                <w:sz w:val="16"/>
                <w:szCs w:val="16"/>
              </w:rPr>
              <w:t>и</w:t>
            </w:r>
            <w:r w:rsidRPr="000A58A8">
              <w:rPr>
                <w:sz w:val="16"/>
                <w:szCs w:val="16"/>
              </w:rPr>
              <w:t>тельского удост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верения,</w:t>
            </w:r>
          </w:p>
          <w:p w:rsidR="00F87A59" w:rsidRPr="000A58A8" w:rsidRDefault="00F87A59" w:rsidP="0044329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0A58A8" w:rsidRDefault="00F87A59" w:rsidP="0044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0A58A8" w:rsidRDefault="00F87A59" w:rsidP="0044329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0A58A8" w:rsidRDefault="00F87A59" w:rsidP="0044329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</w:t>
            </w:r>
            <w:r w:rsidRPr="000A58A8">
              <w:rPr>
                <w:sz w:val="16"/>
                <w:szCs w:val="16"/>
              </w:rPr>
              <w:t>ы</w:t>
            </w:r>
            <w:r w:rsidRPr="000A58A8">
              <w:rPr>
                <w:sz w:val="16"/>
                <w:szCs w:val="16"/>
              </w:rPr>
              <w:t>шении квалификации (не реже чем один раз в три года)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0A58A8" w:rsidRDefault="00F87A59" w:rsidP="0044329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</w:t>
            </w:r>
            <w:r w:rsidRPr="000A58A8">
              <w:rPr>
                <w:sz w:val="16"/>
                <w:szCs w:val="16"/>
              </w:rPr>
              <w:t>ь</w:t>
            </w:r>
            <w:r w:rsidRPr="000A58A8">
              <w:rPr>
                <w:sz w:val="16"/>
                <w:szCs w:val="16"/>
              </w:rPr>
              <w:t>ством (состоит в штате или иное)</w:t>
            </w:r>
          </w:p>
        </w:tc>
      </w:tr>
      <w:tr w:rsidR="00F87A59" w:rsidRPr="000A58A8" w:rsidTr="00F544C6">
        <w:trPr>
          <w:trHeight w:val="180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 Звонарев Николай   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69СР№ 001650 от 17.02.2009г.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А,В,С,Д,Е.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4B" w:rsidRPr="00F544C6" w:rsidRDefault="00507F4B" w:rsidP="00F544C6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ФАУ «Тверской ЦППК»</w:t>
            </w:r>
          </w:p>
          <w:p w:rsidR="00F87A59" w:rsidRPr="00F544C6" w:rsidRDefault="00F544C6" w:rsidP="00F544C6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Свидетельство </w:t>
            </w:r>
            <w:r w:rsidR="00F87A59" w:rsidRPr="00F544C6">
              <w:rPr>
                <w:sz w:val="22"/>
                <w:szCs w:val="22"/>
              </w:rPr>
              <w:t xml:space="preserve">№028055 от </w:t>
            </w:r>
            <w:r w:rsidR="00507F4B" w:rsidRPr="00F544C6">
              <w:rPr>
                <w:sz w:val="22"/>
                <w:szCs w:val="22"/>
              </w:rPr>
              <w:t xml:space="preserve">   </w:t>
            </w:r>
            <w:r w:rsidR="00F87A59" w:rsidRPr="00F544C6">
              <w:rPr>
                <w:sz w:val="22"/>
                <w:szCs w:val="22"/>
              </w:rPr>
              <w:t>01.03.2014</w:t>
            </w:r>
            <w:r w:rsidRPr="00F544C6">
              <w:rPr>
                <w:sz w:val="22"/>
                <w:szCs w:val="22"/>
              </w:rPr>
              <w:t xml:space="preserve"> </w:t>
            </w:r>
            <w:r w:rsidR="00F87A59" w:rsidRPr="00F544C6">
              <w:rPr>
                <w:sz w:val="22"/>
                <w:szCs w:val="22"/>
              </w:rPr>
              <w:t>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Состоит в штате</w:t>
            </w:r>
          </w:p>
        </w:tc>
      </w:tr>
      <w:tr w:rsidR="00F87A59" w:rsidRPr="000A58A8" w:rsidTr="00F544C6">
        <w:trPr>
          <w:trHeight w:val="180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Бутузов Юрий Ко</w:t>
            </w:r>
            <w:r w:rsidRPr="00F544C6">
              <w:rPr>
                <w:sz w:val="22"/>
                <w:szCs w:val="22"/>
              </w:rPr>
              <w:t>н</w:t>
            </w:r>
            <w:r w:rsidRPr="00F544C6">
              <w:rPr>
                <w:sz w:val="22"/>
                <w:szCs w:val="22"/>
              </w:rPr>
              <w:t>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DE5428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69</w:t>
            </w:r>
            <w:r w:rsidRPr="00F544C6">
              <w:rPr>
                <w:sz w:val="22"/>
                <w:szCs w:val="22"/>
                <w:lang w:val="en-US"/>
              </w:rPr>
              <w:t xml:space="preserve"> 12</w:t>
            </w:r>
            <w:r w:rsidRPr="00F544C6">
              <w:rPr>
                <w:sz w:val="22"/>
                <w:szCs w:val="22"/>
              </w:rPr>
              <w:t xml:space="preserve"> № </w:t>
            </w:r>
            <w:r w:rsidRPr="00F544C6">
              <w:rPr>
                <w:sz w:val="22"/>
                <w:szCs w:val="22"/>
                <w:lang w:val="en-US"/>
              </w:rPr>
              <w:t>303498</w:t>
            </w:r>
            <w:r w:rsidRPr="00F544C6">
              <w:rPr>
                <w:sz w:val="22"/>
                <w:szCs w:val="22"/>
              </w:rPr>
              <w:t xml:space="preserve"> от 22.10.20</w:t>
            </w:r>
            <w:r w:rsidRPr="00F544C6">
              <w:rPr>
                <w:sz w:val="22"/>
                <w:szCs w:val="22"/>
                <w:lang w:val="en-US"/>
              </w:rPr>
              <w:t>1</w:t>
            </w:r>
            <w:r w:rsidR="00F87A59" w:rsidRPr="00F544C6">
              <w:rPr>
                <w:sz w:val="22"/>
                <w:szCs w:val="22"/>
              </w:rPr>
              <w:t>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В,С,</w:t>
            </w:r>
            <w:r w:rsidR="00507F4B" w:rsidRPr="00F544C6">
              <w:rPr>
                <w:sz w:val="22"/>
                <w:szCs w:val="22"/>
              </w:rPr>
              <w:t>С</w:t>
            </w:r>
            <w:r w:rsidRPr="00F544C6">
              <w:rPr>
                <w:sz w:val="22"/>
                <w:szCs w:val="22"/>
              </w:rPr>
              <w:t>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C6" w:rsidRPr="00F544C6" w:rsidRDefault="0001584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УДПО «РЦПГ» </w:t>
            </w:r>
            <w:r w:rsidR="00F544C6" w:rsidRPr="00F544C6">
              <w:rPr>
                <w:sz w:val="22"/>
                <w:szCs w:val="22"/>
              </w:rPr>
              <w:t>Свидетельство</w:t>
            </w:r>
          </w:p>
          <w:p w:rsidR="00F87A59" w:rsidRPr="00F544C6" w:rsidRDefault="0001584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69 №05 от 23.05.2016</w:t>
            </w:r>
            <w:r w:rsidR="00F544C6" w:rsidRPr="00F544C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Правовой трудовой договор</w:t>
            </w:r>
          </w:p>
        </w:tc>
      </w:tr>
      <w:tr w:rsidR="00F87A59" w:rsidRPr="000A58A8" w:rsidTr="00F544C6">
        <w:trPr>
          <w:trHeight w:val="180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Лапин Владимир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6D4CFD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69 26 №</w:t>
            </w:r>
          </w:p>
          <w:p w:rsidR="006D4CFD" w:rsidRPr="00F544C6" w:rsidRDefault="006D4CFD" w:rsidP="00015849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610488</w:t>
            </w:r>
            <w:r w:rsidR="00015849" w:rsidRPr="00F544C6">
              <w:rPr>
                <w:sz w:val="22"/>
                <w:szCs w:val="22"/>
              </w:rPr>
              <w:t xml:space="preserve"> </w:t>
            </w:r>
            <w:r w:rsidRPr="00F544C6">
              <w:rPr>
                <w:sz w:val="22"/>
                <w:szCs w:val="22"/>
              </w:rPr>
              <w:t>от 28.10.2016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1A0842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А</w:t>
            </w:r>
            <w:r w:rsidR="00015849" w:rsidRPr="00F544C6">
              <w:rPr>
                <w:sz w:val="22"/>
                <w:szCs w:val="22"/>
              </w:rPr>
              <w:t>,А1,В,В1,С,С1,</w:t>
            </w:r>
            <w:r w:rsidR="00015849" w:rsidRPr="00F544C6">
              <w:rPr>
                <w:sz w:val="22"/>
                <w:szCs w:val="22"/>
                <w:lang w:val="en-US"/>
              </w:rPr>
              <w:t>D</w:t>
            </w:r>
            <w:r w:rsidR="00015849" w:rsidRPr="00F544C6">
              <w:rPr>
                <w:sz w:val="22"/>
                <w:szCs w:val="22"/>
              </w:rPr>
              <w:t>,</w:t>
            </w:r>
            <w:r w:rsidR="00015849" w:rsidRPr="00F544C6">
              <w:rPr>
                <w:sz w:val="22"/>
                <w:szCs w:val="22"/>
                <w:lang w:val="en-US"/>
              </w:rPr>
              <w:t>D</w:t>
            </w:r>
            <w:r w:rsidR="00015849" w:rsidRPr="00F544C6">
              <w:rPr>
                <w:sz w:val="22"/>
                <w:szCs w:val="22"/>
              </w:rPr>
              <w:t>1,СЕ,С1Е,М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49" w:rsidRPr="00F544C6" w:rsidRDefault="00015849" w:rsidP="00015849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ФАУ «Тверской ЦППК»</w:t>
            </w:r>
          </w:p>
          <w:p w:rsidR="00F87A59" w:rsidRPr="00F544C6" w:rsidRDefault="00F544C6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Свидетельство </w:t>
            </w:r>
            <w:r w:rsidR="00015849" w:rsidRPr="00F544C6">
              <w:rPr>
                <w:sz w:val="22"/>
                <w:szCs w:val="22"/>
              </w:rPr>
              <w:t>№026188 от 10.08.2012</w:t>
            </w:r>
            <w:r w:rsidRPr="00F544C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Правовой трудовой договор</w:t>
            </w:r>
          </w:p>
        </w:tc>
      </w:tr>
      <w:tr w:rsidR="00F87A59" w:rsidRPr="000A58A8" w:rsidTr="00F544C6">
        <w:trPr>
          <w:trHeight w:val="180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Петров Виктор Е</w:t>
            </w:r>
            <w:r w:rsidRPr="00F544C6">
              <w:rPr>
                <w:sz w:val="22"/>
                <w:szCs w:val="22"/>
              </w:rPr>
              <w:t>в</w:t>
            </w:r>
            <w:r w:rsidRPr="00F544C6">
              <w:rPr>
                <w:sz w:val="22"/>
                <w:szCs w:val="22"/>
              </w:rPr>
              <w:t>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69УВ № 158516 от 22.12.2009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В,С,Д</w:t>
            </w:r>
            <w:r w:rsidR="00EB1722" w:rsidRPr="00F544C6">
              <w:rPr>
                <w:sz w:val="22"/>
                <w:szCs w:val="22"/>
              </w:rPr>
              <w:t>,Е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49" w:rsidRPr="00F544C6" w:rsidRDefault="00EB1722" w:rsidP="00EB1722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ФАУ «Тверской ЦППК»</w:t>
            </w:r>
          </w:p>
          <w:p w:rsidR="00EB1722" w:rsidRPr="00F544C6" w:rsidRDefault="00F544C6" w:rsidP="00EB1722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Свидетельство </w:t>
            </w:r>
            <w:r w:rsidR="00015849" w:rsidRPr="00F544C6">
              <w:rPr>
                <w:sz w:val="22"/>
                <w:szCs w:val="22"/>
              </w:rPr>
              <w:t>№028030</w:t>
            </w:r>
          </w:p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от 19.10.2013</w:t>
            </w:r>
            <w:r w:rsidR="00F544C6" w:rsidRPr="00F544C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Правовой трудовой договор</w:t>
            </w:r>
          </w:p>
        </w:tc>
      </w:tr>
      <w:tr w:rsidR="00F87A59" w:rsidRPr="000A58A8" w:rsidTr="00F544C6">
        <w:trPr>
          <w:trHeight w:val="180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Егоров Владимир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69СР № 001286 от 17.10.2008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А,В,С,Д,Е.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6D4CFD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Автошкола-</w:t>
            </w:r>
            <w:r w:rsidR="00C22906" w:rsidRPr="00F544C6">
              <w:rPr>
                <w:sz w:val="22"/>
                <w:szCs w:val="22"/>
              </w:rPr>
              <w:t>К</w:t>
            </w:r>
          </w:p>
          <w:p w:rsidR="00C22906" w:rsidRPr="00F544C6" w:rsidRDefault="00F544C6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Свидетельство </w:t>
            </w:r>
            <w:r w:rsidR="00C22906" w:rsidRPr="00F544C6">
              <w:rPr>
                <w:sz w:val="22"/>
                <w:szCs w:val="22"/>
              </w:rPr>
              <w:t>№000212 от</w:t>
            </w:r>
            <w:r w:rsidR="006D4CFD" w:rsidRPr="00F544C6">
              <w:rPr>
                <w:sz w:val="22"/>
                <w:szCs w:val="22"/>
              </w:rPr>
              <w:t xml:space="preserve"> </w:t>
            </w:r>
            <w:r w:rsidR="00C22906" w:rsidRPr="00F544C6">
              <w:rPr>
                <w:sz w:val="22"/>
                <w:szCs w:val="22"/>
              </w:rPr>
              <w:t>17.03.2017</w:t>
            </w:r>
            <w:r w:rsidRPr="00F544C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Состоит в штате</w:t>
            </w:r>
          </w:p>
        </w:tc>
      </w:tr>
      <w:tr w:rsidR="00F87A59" w:rsidRPr="000A58A8" w:rsidTr="00F544C6">
        <w:trPr>
          <w:trHeight w:val="180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Мельников Влад</w:t>
            </w:r>
            <w:r w:rsidRPr="00F544C6">
              <w:rPr>
                <w:sz w:val="22"/>
                <w:szCs w:val="22"/>
              </w:rPr>
              <w:t>и</w:t>
            </w:r>
            <w:r w:rsidRPr="00F544C6">
              <w:rPr>
                <w:sz w:val="22"/>
                <w:szCs w:val="22"/>
              </w:rPr>
              <w:t>мир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69УВ № 158430 от 12.12.2009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C3737A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А,</w:t>
            </w:r>
            <w:r w:rsidR="00F87A59" w:rsidRPr="00F544C6">
              <w:rPr>
                <w:sz w:val="22"/>
                <w:szCs w:val="22"/>
              </w:rPr>
              <w:t>В,С,Д,Е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C660F0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ФАУ «Тверской</w:t>
            </w:r>
            <w:r w:rsidR="00EB1722" w:rsidRPr="00F544C6">
              <w:rPr>
                <w:sz w:val="22"/>
                <w:szCs w:val="22"/>
              </w:rPr>
              <w:t xml:space="preserve"> </w:t>
            </w:r>
            <w:r w:rsidRPr="00F544C6">
              <w:rPr>
                <w:sz w:val="22"/>
                <w:szCs w:val="22"/>
              </w:rPr>
              <w:t>ЦППК»</w:t>
            </w:r>
          </w:p>
          <w:p w:rsidR="00703CF2" w:rsidRPr="00F544C6" w:rsidRDefault="00F544C6" w:rsidP="00703CF2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Свидетельство </w:t>
            </w:r>
            <w:r w:rsidR="00703CF2" w:rsidRPr="00F544C6">
              <w:rPr>
                <w:sz w:val="22"/>
                <w:szCs w:val="22"/>
              </w:rPr>
              <w:t>№028054</w:t>
            </w:r>
          </w:p>
          <w:p w:rsidR="00C660F0" w:rsidRPr="00F544C6" w:rsidRDefault="00703CF2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</w:t>
            </w:r>
            <w:r w:rsidR="00C660F0" w:rsidRPr="00F544C6">
              <w:rPr>
                <w:sz w:val="22"/>
                <w:szCs w:val="22"/>
              </w:rPr>
              <w:t>т</w:t>
            </w:r>
            <w:r w:rsidRPr="00F544C6">
              <w:rPr>
                <w:sz w:val="22"/>
                <w:szCs w:val="22"/>
              </w:rPr>
              <w:t xml:space="preserve"> </w:t>
            </w:r>
            <w:r w:rsidR="00C660F0" w:rsidRPr="00F544C6">
              <w:rPr>
                <w:sz w:val="22"/>
                <w:szCs w:val="22"/>
              </w:rPr>
              <w:t>01.03.2014</w:t>
            </w:r>
            <w:r w:rsidR="00F544C6" w:rsidRPr="00F544C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C660F0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Правовой трудовой договор</w:t>
            </w:r>
          </w:p>
        </w:tc>
      </w:tr>
      <w:tr w:rsidR="00F87A59" w:rsidRPr="000A58A8" w:rsidTr="00F544C6">
        <w:trPr>
          <w:trHeight w:val="1135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08" w:rsidRPr="00F544C6" w:rsidRDefault="002673D9" w:rsidP="00443291">
            <w:pPr>
              <w:jc w:val="center"/>
              <w:rPr>
                <w:sz w:val="22"/>
                <w:szCs w:val="22"/>
                <w:lang w:val="en-US"/>
              </w:rPr>
            </w:pPr>
            <w:r w:rsidRPr="00F544C6">
              <w:rPr>
                <w:sz w:val="22"/>
                <w:szCs w:val="22"/>
              </w:rPr>
              <w:t>Алимов Александр Андреевич</w:t>
            </w:r>
          </w:p>
          <w:p w:rsidR="00367908" w:rsidRPr="00F544C6" w:rsidRDefault="00367908" w:rsidP="0044329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67908" w:rsidRPr="00F544C6" w:rsidRDefault="00367908" w:rsidP="0044329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FD" w:rsidRPr="00F544C6" w:rsidRDefault="002673D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69 10</w:t>
            </w:r>
          </w:p>
          <w:p w:rsidR="00F87A59" w:rsidRPr="00F544C6" w:rsidRDefault="002673D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№766198</w:t>
            </w:r>
          </w:p>
          <w:p w:rsidR="006D4CFD" w:rsidRPr="00F544C6" w:rsidRDefault="006D4CFD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от 24.04.2014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6D4CFD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В,В1,С,С1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5" w:rsidRPr="00F544C6" w:rsidRDefault="006D4CFD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Автошкола-К</w:t>
            </w:r>
          </w:p>
          <w:p w:rsidR="006D4CFD" w:rsidRPr="00F544C6" w:rsidRDefault="00F544C6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Свидетельство </w:t>
            </w:r>
            <w:r w:rsidR="006D4CFD" w:rsidRPr="00F544C6">
              <w:rPr>
                <w:sz w:val="22"/>
                <w:szCs w:val="22"/>
              </w:rPr>
              <w:t>№000226</w:t>
            </w:r>
          </w:p>
          <w:p w:rsidR="006D4CFD" w:rsidRPr="00F544C6" w:rsidRDefault="006D4CFD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от 14.04.2017</w:t>
            </w:r>
            <w:r w:rsidR="00F544C6" w:rsidRPr="00F544C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C3737A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Правовой трудовой договор</w:t>
            </w:r>
          </w:p>
        </w:tc>
      </w:tr>
      <w:tr w:rsidR="00F87A59" w:rsidRPr="000A58A8" w:rsidTr="00F544C6">
        <w:trPr>
          <w:trHeight w:val="180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Серокващенко Се</w:t>
            </w:r>
            <w:r w:rsidRPr="00F544C6">
              <w:rPr>
                <w:sz w:val="22"/>
                <w:szCs w:val="22"/>
              </w:rPr>
              <w:t>р</w:t>
            </w:r>
            <w:r w:rsidRPr="00F544C6">
              <w:rPr>
                <w:sz w:val="22"/>
                <w:szCs w:val="22"/>
              </w:rPr>
              <w:t>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69 02 № 452962 от 23.03.2012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А,В,С,Д,</w:t>
            </w:r>
            <w:r w:rsidR="005E2329" w:rsidRPr="00F544C6">
              <w:rPr>
                <w:sz w:val="22"/>
                <w:szCs w:val="22"/>
              </w:rPr>
              <w:t>С</w:t>
            </w:r>
            <w:r w:rsidRPr="00F544C6">
              <w:rPr>
                <w:sz w:val="22"/>
                <w:szCs w:val="22"/>
              </w:rPr>
              <w:t>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5E232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Автошкола-К</w:t>
            </w:r>
          </w:p>
          <w:p w:rsidR="005E2329" w:rsidRPr="00F544C6" w:rsidRDefault="00F544C6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Свидетельство </w:t>
            </w:r>
            <w:r w:rsidR="005E2329" w:rsidRPr="00F544C6">
              <w:rPr>
                <w:sz w:val="22"/>
                <w:szCs w:val="22"/>
              </w:rPr>
              <w:t>№000210</w:t>
            </w:r>
          </w:p>
          <w:p w:rsidR="005E2329" w:rsidRPr="00F544C6" w:rsidRDefault="005E232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от 17.03.2017</w:t>
            </w:r>
            <w:r w:rsidR="00F544C6" w:rsidRPr="00F544C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Правовой трудовой договор</w:t>
            </w:r>
          </w:p>
        </w:tc>
      </w:tr>
      <w:tr w:rsidR="00F87A59" w:rsidRPr="000A58A8" w:rsidTr="00F544C6">
        <w:trPr>
          <w:trHeight w:val="180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Иванов Александр </w:t>
            </w:r>
            <w:r w:rsidRPr="00F544C6">
              <w:rPr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6D4CFD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lastRenderedPageBreak/>
              <w:t xml:space="preserve">69УВ№ </w:t>
            </w:r>
            <w:r w:rsidRPr="00F544C6">
              <w:rPr>
                <w:sz w:val="22"/>
                <w:szCs w:val="22"/>
              </w:rPr>
              <w:lastRenderedPageBreak/>
              <w:t>15734</w:t>
            </w:r>
            <w:r w:rsidR="00F87A59" w:rsidRPr="00F544C6">
              <w:rPr>
                <w:sz w:val="22"/>
                <w:szCs w:val="22"/>
              </w:rPr>
              <w:t>9 от 18.11.2009г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lastRenderedPageBreak/>
              <w:t>А,В,С,Д,Е.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6D4CFD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Автошкола-К</w:t>
            </w:r>
          </w:p>
          <w:p w:rsidR="006D4CFD" w:rsidRPr="00F544C6" w:rsidRDefault="00F544C6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lastRenderedPageBreak/>
              <w:t xml:space="preserve">Свидетельство </w:t>
            </w:r>
            <w:r w:rsidR="006D4CFD" w:rsidRPr="00F544C6">
              <w:rPr>
                <w:sz w:val="22"/>
                <w:szCs w:val="22"/>
              </w:rPr>
              <w:t>№000209</w:t>
            </w:r>
          </w:p>
          <w:p w:rsidR="006D4CFD" w:rsidRPr="00F544C6" w:rsidRDefault="006D4CFD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от 17.03.2017</w:t>
            </w:r>
            <w:r w:rsidR="00F544C6" w:rsidRPr="00F544C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lastRenderedPageBreak/>
              <w:t xml:space="preserve">Правовой </w:t>
            </w:r>
            <w:r w:rsidRPr="00F544C6">
              <w:rPr>
                <w:sz w:val="22"/>
                <w:szCs w:val="22"/>
              </w:rPr>
              <w:lastRenderedPageBreak/>
              <w:t>трудовой договор</w:t>
            </w:r>
          </w:p>
        </w:tc>
      </w:tr>
      <w:tr w:rsidR="00F87A59" w:rsidRPr="000A58A8" w:rsidTr="00F544C6">
        <w:trPr>
          <w:trHeight w:val="180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lastRenderedPageBreak/>
              <w:t>Катанский Валерий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BC" w:rsidRPr="00F544C6" w:rsidRDefault="003C6DBC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69 28№</w:t>
            </w:r>
          </w:p>
          <w:p w:rsidR="00F87A59" w:rsidRPr="00F544C6" w:rsidRDefault="003C6DBC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610811 от 14.03.2017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2" w:rsidRPr="00F544C6" w:rsidRDefault="003C6DBC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А,А1,В,В1,С,С1,</w:t>
            </w:r>
            <w:r w:rsidRPr="00F544C6">
              <w:rPr>
                <w:sz w:val="22"/>
                <w:szCs w:val="22"/>
                <w:lang w:val="en-US"/>
              </w:rPr>
              <w:t>D</w:t>
            </w:r>
            <w:r w:rsidRPr="00F544C6">
              <w:rPr>
                <w:sz w:val="22"/>
                <w:szCs w:val="22"/>
              </w:rPr>
              <w:t>,</w:t>
            </w:r>
            <w:r w:rsidR="00887F61" w:rsidRPr="00F544C6">
              <w:rPr>
                <w:sz w:val="22"/>
                <w:szCs w:val="22"/>
                <w:lang w:val="en-US"/>
              </w:rPr>
              <w:t>D</w:t>
            </w:r>
            <w:r w:rsidR="00703CF2" w:rsidRPr="00F544C6">
              <w:rPr>
                <w:sz w:val="22"/>
                <w:szCs w:val="22"/>
              </w:rPr>
              <w:t>1,ВЕ,</w:t>
            </w:r>
          </w:p>
          <w:p w:rsidR="00F87A59" w:rsidRPr="00F544C6" w:rsidRDefault="00703CF2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СЕ,С1Е,М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703CF2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ФАУ «Тверской ЦППК»</w:t>
            </w:r>
          </w:p>
          <w:p w:rsidR="00703CF2" w:rsidRPr="00F544C6" w:rsidRDefault="00F544C6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Свидетельство </w:t>
            </w:r>
            <w:r w:rsidR="00703CF2" w:rsidRPr="00F544C6">
              <w:rPr>
                <w:sz w:val="22"/>
                <w:szCs w:val="22"/>
              </w:rPr>
              <w:t>№028046</w:t>
            </w:r>
          </w:p>
          <w:p w:rsidR="00703CF2" w:rsidRPr="00F544C6" w:rsidRDefault="00703CF2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от 24.05.2014</w:t>
            </w:r>
            <w:r w:rsidR="00F544C6" w:rsidRPr="00F544C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9" w:rsidRPr="00F544C6" w:rsidRDefault="000F0E1E" w:rsidP="00443291">
            <w:pPr>
              <w:jc w:val="center"/>
              <w:rPr>
                <w:sz w:val="22"/>
                <w:szCs w:val="22"/>
              </w:rPr>
            </w:pPr>
            <w:r w:rsidRPr="000F0E1E">
              <w:rPr>
                <w:sz w:val="22"/>
                <w:szCs w:val="22"/>
              </w:rPr>
              <w:t>Состоит в штате</w:t>
            </w:r>
          </w:p>
        </w:tc>
      </w:tr>
      <w:tr w:rsidR="007D0F60" w:rsidRPr="000A58A8" w:rsidTr="00F544C6">
        <w:trPr>
          <w:trHeight w:val="1139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60" w:rsidRPr="00F544C6" w:rsidRDefault="007D0F60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Павлов Иван Ив</w:t>
            </w:r>
            <w:r w:rsidRPr="00F544C6">
              <w:rPr>
                <w:sz w:val="22"/>
                <w:szCs w:val="22"/>
              </w:rPr>
              <w:t>а</w:t>
            </w:r>
            <w:r w:rsidRPr="00F544C6">
              <w:rPr>
                <w:sz w:val="22"/>
                <w:szCs w:val="22"/>
              </w:rPr>
              <w:t>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60" w:rsidRPr="00F544C6" w:rsidRDefault="007D0F60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69</w:t>
            </w:r>
            <w:r w:rsidR="001D0940" w:rsidRPr="00F544C6">
              <w:rPr>
                <w:sz w:val="22"/>
                <w:szCs w:val="22"/>
              </w:rPr>
              <w:t xml:space="preserve"> 07 № 043478 от 27.02.2913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60" w:rsidRPr="00F544C6" w:rsidRDefault="007D0F60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В,</w:t>
            </w:r>
            <w:r w:rsidRPr="00F544C6">
              <w:rPr>
                <w:sz w:val="22"/>
                <w:szCs w:val="22"/>
                <w:lang w:val="en-US"/>
              </w:rPr>
              <w:t>C</w:t>
            </w:r>
            <w:r w:rsidRPr="00F544C6">
              <w:rPr>
                <w:sz w:val="22"/>
                <w:szCs w:val="22"/>
              </w:rPr>
              <w:t>,</w:t>
            </w:r>
            <w:r w:rsidRPr="00F544C6">
              <w:rPr>
                <w:sz w:val="22"/>
                <w:szCs w:val="22"/>
                <w:lang w:val="en-US"/>
              </w:rPr>
              <w:t>D</w:t>
            </w:r>
            <w:r w:rsidRPr="00F544C6">
              <w:rPr>
                <w:sz w:val="22"/>
                <w:szCs w:val="22"/>
              </w:rPr>
              <w:t>,</w:t>
            </w:r>
            <w:r w:rsidR="00507F4B" w:rsidRPr="00F544C6">
              <w:rPr>
                <w:sz w:val="22"/>
                <w:szCs w:val="22"/>
              </w:rPr>
              <w:t>ВЕ,СЕ,</w:t>
            </w:r>
            <w:r w:rsidR="00507F4B" w:rsidRPr="00F544C6">
              <w:rPr>
                <w:sz w:val="22"/>
                <w:szCs w:val="22"/>
                <w:lang w:val="en-US"/>
              </w:rPr>
              <w:t>D</w:t>
            </w:r>
            <w:r w:rsidR="00507F4B" w:rsidRPr="00F544C6">
              <w:rPr>
                <w:sz w:val="22"/>
                <w:szCs w:val="22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60" w:rsidRPr="00F544C6" w:rsidRDefault="007D0F60" w:rsidP="0044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60" w:rsidRPr="00F544C6" w:rsidRDefault="00507F4B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Автошкола-К</w:t>
            </w:r>
          </w:p>
          <w:p w:rsidR="00507F4B" w:rsidRPr="00F544C6" w:rsidRDefault="00F544C6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Свидетельство </w:t>
            </w:r>
            <w:r w:rsidR="00507F4B" w:rsidRPr="00F544C6">
              <w:rPr>
                <w:sz w:val="22"/>
                <w:szCs w:val="22"/>
              </w:rPr>
              <w:t>№00211</w:t>
            </w:r>
          </w:p>
          <w:p w:rsidR="00507F4B" w:rsidRPr="00F544C6" w:rsidRDefault="00507F4B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от 17.03.2017</w:t>
            </w:r>
            <w:r w:rsidR="00F544C6" w:rsidRPr="00F544C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60" w:rsidRPr="00F544C6" w:rsidRDefault="000F0E1E" w:rsidP="00443291">
            <w:pPr>
              <w:jc w:val="center"/>
              <w:rPr>
                <w:sz w:val="22"/>
                <w:szCs w:val="22"/>
              </w:rPr>
            </w:pPr>
            <w:r w:rsidRPr="000F0E1E">
              <w:rPr>
                <w:sz w:val="22"/>
                <w:szCs w:val="22"/>
              </w:rPr>
              <w:t>Состоит в штате</w:t>
            </w:r>
          </w:p>
        </w:tc>
      </w:tr>
      <w:tr w:rsidR="00C22906" w:rsidRPr="000A58A8" w:rsidTr="00F544C6">
        <w:trPr>
          <w:trHeight w:val="1113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6" w:rsidRPr="00F544C6" w:rsidRDefault="00C22906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Дедков Геннадий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6" w:rsidRPr="00F544C6" w:rsidRDefault="00C22906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78 ТС №037127 от16.05.2009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6" w:rsidRPr="00F544C6" w:rsidRDefault="00C22906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В,С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6" w:rsidRPr="00F544C6" w:rsidRDefault="00C22906" w:rsidP="0044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6" w:rsidRPr="00F544C6" w:rsidRDefault="0070548A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Автошкола К</w:t>
            </w:r>
          </w:p>
          <w:p w:rsidR="0070548A" w:rsidRPr="00F544C6" w:rsidRDefault="0070548A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№000126 от 01.07.2016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6" w:rsidRPr="00F544C6" w:rsidRDefault="0070548A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Правовой трудовой договор</w:t>
            </w:r>
          </w:p>
        </w:tc>
      </w:tr>
      <w:tr w:rsidR="00EB1722" w:rsidRPr="000A58A8" w:rsidTr="00F544C6">
        <w:trPr>
          <w:trHeight w:val="1273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22" w:rsidRPr="00F544C6" w:rsidRDefault="00EB1722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Акимов Дмитрий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22" w:rsidRPr="00F544C6" w:rsidRDefault="00EB1722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69 СР №001667 от21.02.2009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22" w:rsidRPr="00F544C6" w:rsidRDefault="00EB1722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В,С,</w:t>
            </w:r>
            <w:r w:rsidRPr="00F544C6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22" w:rsidRPr="00F544C6" w:rsidRDefault="00EB1722" w:rsidP="0044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22" w:rsidRPr="00F544C6" w:rsidRDefault="00EB1722" w:rsidP="00EB1722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ФАУ «Тверской ЦППК»</w:t>
            </w:r>
          </w:p>
          <w:p w:rsidR="00703CF2" w:rsidRPr="00F544C6" w:rsidRDefault="00703CF2" w:rsidP="00EB1722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№ 028112</w:t>
            </w:r>
          </w:p>
          <w:p w:rsidR="00EB1722" w:rsidRPr="00F544C6" w:rsidRDefault="00EB1722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От 14.03.2015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22" w:rsidRPr="00F544C6" w:rsidRDefault="00EB1722" w:rsidP="00EB1722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Правовой трудовой договор</w:t>
            </w:r>
          </w:p>
        </w:tc>
      </w:tr>
    </w:tbl>
    <w:p w:rsidR="00C61F25" w:rsidRPr="00007D6B" w:rsidRDefault="00C61F25" w:rsidP="00007D6B">
      <w:pPr>
        <w:spacing w:before="120" w:after="120"/>
        <w:rPr>
          <w:b/>
          <w:lang w:val="en-US"/>
        </w:rPr>
      </w:pPr>
    </w:p>
    <w:p w:rsidR="00F87A59" w:rsidRPr="009F14CC" w:rsidRDefault="009F14CC" w:rsidP="009F14CC">
      <w:pPr>
        <w:spacing w:before="120" w:after="120"/>
        <w:ind w:left="720"/>
        <w:rPr>
          <w:b/>
        </w:rPr>
      </w:pPr>
      <w:r>
        <w:rPr>
          <w:b/>
        </w:rPr>
        <w:t xml:space="preserve">                    10.</w:t>
      </w:r>
      <w:r w:rsidR="00F87A59" w:rsidRPr="009F14CC">
        <w:rPr>
          <w:b/>
        </w:rPr>
        <w:t xml:space="preserve"> Сведения о преподавателях учебных предметов</w:t>
      </w:r>
    </w:p>
    <w:tbl>
      <w:tblPr>
        <w:tblW w:w="9777" w:type="dxa"/>
        <w:jc w:val="center"/>
        <w:tblInd w:w="1059" w:type="dxa"/>
        <w:tblLayout w:type="fixed"/>
        <w:tblLook w:val="0000"/>
      </w:tblPr>
      <w:tblGrid>
        <w:gridCol w:w="2132"/>
        <w:gridCol w:w="1559"/>
        <w:gridCol w:w="2410"/>
        <w:gridCol w:w="1864"/>
        <w:gridCol w:w="1812"/>
      </w:tblGrid>
      <w:tr w:rsidR="00811555" w:rsidTr="00811555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55" w:rsidRDefault="00811555" w:rsidP="00443291">
            <w:pPr>
              <w:jc w:val="center"/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55" w:rsidRPr="00AC6E8C" w:rsidRDefault="00811555" w:rsidP="00443291">
            <w:pPr>
              <w:jc w:val="center"/>
              <w:rPr>
                <w:sz w:val="22"/>
                <w:szCs w:val="22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55" w:rsidRPr="00AC6E8C" w:rsidRDefault="00811555" w:rsidP="00443291">
            <w:pPr>
              <w:jc w:val="center"/>
              <w:rPr>
                <w:sz w:val="22"/>
                <w:szCs w:val="22"/>
              </w:rPr>
            </w:pPr>
            <w:r w:rsidRPr="000A58A8">
              <w:rPr>
                <w:sz w:val="16"/>
                <w:szCs w:val="16"/>
              </w:rPr>
              <w:t>Документ о высшем  или сре</w:t>
            </w:r>
            <w:r w:rsidRPr="000A58A8">
              <w:rPr>
                <w:sz w:val="16"/>
                <w:szCs w:val="16"/>
              </w:rPr>
              <w:t>д</w:t>
            </w:r>
            <w:r w:rsidRPr="000A58A8">
              <w:rPr>
                <w:sz w:val="16"/>
                <w:szCs w:val="16"/>
              </w:rPr>
              <w:t>нем профессиональном образ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вании по направлению подг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товки "Образование и педаг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гика" или в области, соответс</w:t>
            </w:r>
            <w:r w:rsidRPr="000A58A8">
              <w:rPr>
                <w:sz w:val="16"/>
                <w:szCs w:val="16"/>
              </w:rPr>
              <w:t>т</w:t>
            </w:r>
            <w:r w:rsidRPr="000A58A8">
              <w:rPr>
                <w:sz w:val="16"/>
                <w:szCs w:val="16"/>
              </w:rPr>
              <w:t>вующей преподаваемому пре</w:t>
            </w:r>
            <w:r w:rsidRPr="000A58A8">
              <w:rPr>
                <w:sz w:val="16"/>
                <w:szCs w:val="16"/>
              </w:rPr>
              <w:t>д</w:t>
            </w:r>
            <w:r w:rsidRPr="000A58A8">
              <w:rPr>
                <w:sz w:val="16"/>
                <w:szCs w:val="16"/>
              </w:rPr>
              <w:t>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55" w:rsidRDefault="00811555" w:rsidP="00443291">
            <w:pPr>
              <w:jc w:val="center"/>
              <w:rPr>
                <w:sz w:val="22"/>
                <w:szCs w:val="22"/>
              </w:rPr>
            </w:pPr>
            <w:r w:rsidRPr="000A58A8">
              <w:rPr>
                <w:sz w:val="16"/>
                <w:szCs w:val="16"/>
              </w:rPr>
              <w:t>Удостоверение о по-вышении квалифик</w:t>
            </w:r>
            <w:r w:rsidRPr="000A58A8">
              <w:rPr>
                <w:sz w:val="16"/>
                <w:szCs w:val="16"/>
              </w:rPr>
              <w:t>а</w:t>
            </w:r>
            <w:r w:rsidRPr="000A58A8">
              <w:rPr>
                <w:sz w:val="16"/>
                <w:szCs w:val="16"/>
              </w:rPr>
              <w:t>ции (не реже чем один раз в три года)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55" w:rsidRDefault="00811555" w:rsidP="00443291">
            <w:pPr>
              <w:jc w:val="center"/>
            </w:pPr>
            <w:r w:rsidRPr="000A58A8">
              <w:rPr>
                <w:sz w:val="16"/>
                <w:szCs w:val="16"/>
              </w:rPr>
              <w:t>Оформлен в соотве</w:t>
            </w:r>
            <w:r w:rsidRPr="000A58A8">
              <w:rPr>
                <w:sz w:val="16"/>
                <w:szCs w:val="16"/>
              </w:rPr>
              <w:t>т</w:t>
            </w:r>
            <w:r w:rsidRPr="000A58A8">
              <w:rPr>
                <w:sz w:val="16"/>
                <w:szCs w:val="16"/>
              </w:rPr>
              <w:t>ствии с трудовым законодательством (состоит в штате или иное)</w:t>
            </w:r>
          </w:p>
        </w:tc>
      </w:tr>
      <w:tr w:rsidR="00F87A59" w:rsidTr="00811555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Евдокимов Алексей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ОЗ в СДД</w:t>
            </w:r>
          </w:p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ОБУ ТС</w:t>
            </w:r>
          </w:p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Устр-во и ТО 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Диплом МВ № 783525 Калиниский полите</w:t>
            </w:r>
            <w:r w:rsidRPr="00F544C6">
              <w:rPr>
                <w:sz w:val="22"/>
                <w:szCs w:val="22"/>
              </w:rPr>
              <w:t>х</w:t>
            </w:r>
            <w:r w:rsidRPr="00F544C6">
              <w:rPr>
                <w:sz w:val="22"/>
                <w:szCs w:val="22"/>
              </w:rPr>
              <w:t>нический инст</w:t>
            </w:r>
            <w:r w:rsidRPr="00F544C6">
              <w:rPr>
                <w:sz w:val="22"/>
                <w:szCs w:val="22"/>
              </w:rPr>
              <w:t>и</w:t>
            </w:r>
            <w:r w:rsidRPr="00F544C6">
              <w:rPr>
                <w:sz w:val="22"/>
                <w:szCs w:val="22"/>
              </w:rPr>
              <w:t>тут.инженер-механик.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377B9C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Автошкола-К</w:t>
            </w:r>
          </w:p>
          <w:p w:rsidR="00F544C6" w:rsidRPr="00F544C6" w:rsidRDefault="00F544C6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Свидетельство о переподготовке</w:t>
            </w:r>
          </w:p>
          <w:p w:rsidR="00377B9C" w:rsidRPr="00F544C6" w:rsidRDefault="00377B9C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№000189</w:t>
            </w:r>
          </w:p>
          <w:p w:rsidR="00377B9C" w:rsidRPr="00F544C6" w:rsidRDefault="00377B9C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от 10.03.2017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007D6B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Правовой тр</w:t>
            </w:r>
            <w:r w:rsidRPr="00F544C6">
              <w:rPr>
                <w:sz w:val="22"/>
                <w:szCs w:val="22"/>
              </w:rPr>
              <w:t>у</w:t>
            </w:r>
            <w:r w:rsidRPr="00F544C6">
              <w:rPr>
                <w:sz w:val="22"/>
                <w:szCs w:val="22"/>
              </w:rPr>
              <w:t>довой договор</w:t>
            </w:r>
          </w:p>
        </w:tc>
      </w:tr>
      <w:tr w:rsidR="00F87A59" w:rsidTr="00811555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007D6B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Звонарев Николай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ОЗ в СДД.</w:t>
            </w:r>
          </w:p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ОБУ ТС </w:t>
            </w:r>
          </w:p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Устр-во и ТО 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007D6B" w:rsidP="00007D6B">
            <w:pPr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Диплом</w:t>
            </w:r>
            <w:r w:rsidR="00F87A59" w:rsidRPr="00F544C6">
              <w:rPr>
                <w:sz w:val="22"/>
                <w:szCs w:val="22"/>
              </w:rPr>
              <w:t xml:space="preserve"> №</w:t>
            </w:r>
            <w:r w:rsidRPr="00F544C6">
              <w:rPr>
                <w:sz w:val="22"/>
                <w:szCs w:val="22"/>
              </w:rPr>
              <w:t>1137</w:t>
            </w:r>
            <w:r w:rsidR="00F87A59" w:rsidRPr="00F544C6">
              <w:rPr>
                <w:sz w:val="22"/>
                <w:szCs w:val="22"/>
              </w:rPr>
              <w:t xml:space="preserve"> </w:t>
            </w:r>
            <w:r w:rsidRPr="00F544C6">
              <w:rPr>
                <w:sz w:val="22"/>
                <w:szCs w:val="22"/>
              </w:rPr>
              <w:t>ТГТУ</w:t>
            </w:r>
          </w:p>
          <w:p w:rsidR="00007D6B" w:rsidRPr="00F544C6" w:rsidRDefault="00007D6B" w:rsidP="00007D6B">
            <w:pPr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Эксплуатация Тран</w:t>
            </w:r>
            <w:r w:rsidRPr="00F544C6">
              <w:rPr>
                <w:sz w:val="22"/>
                <w:szCs w:val="22"/>
              </w:rPr>
              <w:t>с</w:t>
            </w:r>
            <w:r w:rsidRPr="00F544C6">
              <w:rPr>
                <w:sz w:val="22"/>
                <w:szCs w:val="22"/>
              </w:rPr>
              <w:t>портно-Технологических м</w:t>
            </w:r>
            <w:r w:rsidRPr="00F544C6">
              <w:rPr>
                <w:sz w:val="22"/>
                <w:szCs w:val="22"/>
              </w:rPr>
              <w:t>а</w:t>
            </w:r>
            <w:r w:rsidRPr="00F544C6">
              <w:rPr>
                <w:sz w:val="22"/>
                <w:szCs w:val="22"/>
              </w:rPr>
              <w:t>шин и Комплексов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B" w:rsidRPr="00F544C6" w:rsidRDefault="00007D6B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Автошкола-К</w:t>
            </w:r>
          </w:p>
          <w:p w:rsidR="00F544C6" w:rsidRPr="00F544C6" w:rsidRDefault="00F544C6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Свидетельство о переподготовке</w:t>
            </w:r>
          </w:p>
          <w:p w:rsidR="00F87A59" w:rsidRPr="00F544C6" w:rsidRDefault="00007D6B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№ 00190 от 10.03.2017</w:t>
            </w:r>
            <w:r w:rsidR="00F87A59" w:rsidRPr="00F544C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Правовой тр</w:t>
            </w:r>
            <w:r w:rsidRPr="00F544C6">
              <w:rPr>
                <w:sz w:val="22"/>
                <w:szCs w:val="22"/>
              </w:rPr>
              <w:t>у</w:t>
            </w:r>
            <w:r w:rsidRPr="00F544C6">
              <w:rPr>
                <w:sz w:val="22"/>
                <w:szCs w:val="22"/>
              </w:rPr>
              <w:t>довой договор</w:t>
            </w:r>
          </w:p>
        </w:tc>
      </w:tr>
      <w:tr w:rsidR="00F87A59" w:rsidTr="00811555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Ратаев Вадим Ол</w:t>
            </w:r>
            <w:r w:rsidRPr="00F544C6">
              <w:rPr>
                <w:sz w:val="22"/>
                <w:szCs w:val="22"/>
              </w:rPr>
              <w:t>е</w:t>
            </w:r>
            <w:r w:rsidRPr="00F544C6">
              <w:rPr>
                <w:sz w:val="22"/>
                <w:szCs w:val="22"/>
              </w:rPr>
              <w:t>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ОЗ в СДД</w:t>
            </w:r>
          </w:p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ОБУ ТС</w:t>
            </w:r>
          </w:p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Устр-во и ТО 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Диплом БВС № 0071790.Тверская СХА.инженер -механик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377B9C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УДПО «РЦПГ»</w:t>
            </w:r>
          </w:p>
          <w:p w:rsidR="005E0BB9" w:rsidRPr="00F544C6" w:rsidRDefault="005E0BB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свидетельство о переплдготовке</w:t>
            </w:r>
          </w:p>
          <w:p w:rsidR="00377B9C" w:rsidRPr="00F544C6" w:rsidRDefault="00377B9C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69№003</w:t>
            </w:r>
          </w:p>
          <w:p w:rsidR="00377B9C" w:rsidRPr="00F544C6" w:rsidRDefault="00377B9C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От 23.05.2016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66698F" w:rsidP="0066698F">
            <w:pPr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Правовой тр</w:t>
            </w:r>
            <w:r w:rsidRPr="00F544C6">
              <w:rPr>
                <w:sz w:val="22"/>
                <w:szCs w:val="22"/>
              </w:rPr>
              <w:t>у</w:t>
            </w:r>
            <w:r w:rsidRPr="00F544C6">
              <w:rPr>
                <w:sz w:val="22"/>
                <w:szCs w:val="22"/>
              </w:rPr>
              <w:t>довой договор</w:t>
            </w:r>
          </w:p>
        </w:tc>
      </w:tr>
      <w:tr w:rsidR="00F87A59" w:rsidTr="00811555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Круглов Евгений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ОЗ в СДД </w:t>
            </w:r>
          </w:p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ОБУ ТС</w:t>
            </w:r>
          </w:p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Уст-во и ТО 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Диплом  ФВ № 014314.ВЗПИ .автомобили и автом</w:t>
            </w:r>
            <w:r w:rsidRPr="00F544C6">
              <w:rPr>
                <w:sz w:val="22"/>
                <w:szCs w:val="22"/>
              </w:rPr>
              <w:t>о</w:t>
            </w:r>
            <w:r w:rsidRPr="00F544C6">
              <w:rPr>
                <w:sz w:val="22"/>
                <w:szCs w:val="22"/>
              </w:rPr>
              <w:t>бильное хозяйство.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B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Свидетельство о переподготовке </w:t>
            </w:r>
            <w:r w:rsidR="005E0BB9" w:rsidRPr="00F544C6">
              <w:rPr>
                <w:sz w:val="22"/>
                <w:szCs w:val="22"/>
              </w:rPr>
              <w:t>Автошкола-</w:t>
            </w:r>
            <w:r w:rsidRPr="00F544C6">
              <w:rPr>
                <w:sz w:val="22"/>
                <w:szCs w:val="22"/>
              </w:rPr>
              <w:t>К</w:t>
            </w:r>
          </w:p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№ 000043 от 14.09.2013г.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Правовой тр</w:t>
            </w:r>
            <w:r w:rsidRPr="00F544C6">
              <w:rPr>
                <w:sz w:val="22"/>
                <w:szCs w:val="22"/>
              </w:rPr>
              <w:t>у</w:t>
            </w:r>
            <w:r w:rsidRPr="00F544C6">
              <w:rPr>
                <w:sz w:val="22"/>
                <w:szCs w:val="22"/>
              </w:rPr>
              <w:t>довой договор</w:t>
            </w:r>
          </w:p>
        </w:tc>
      </w:tr>
      <w:tr w:rsidR="00F87A59" w:rsidTr="00811555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Мельников Влад</w:t>
            </w:r>
            <w:r w:rsidRPr="00F544C6">
              <w:rPr>
                <w:sz w:val="22"/>
                <w:szCs w:val="22"/>
              </w:rPr>
              <w:t>и</w:t>
            </w:r>
            <w:r w:rsidRPr="00F544C6">
              <w:rPr>
                <w:sz w:val="22"/>
                <w:szCs w:val="22"/>
              </w:rPr>
              <w:t>мир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ОЗ в СДД</w:t>
            </w:r>
          </w:p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ОБУ ТС </w:t>
            </w:r>
          </w:p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Устр-во и ТО 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Диплом 69ВА № 0000069 ГОУ СПО «Осташковский эле</w:t>
            </w:r>
            <w:r w:rsidRPr="00F544C6">
              <w:rPr>
                <w:sz w:val="22"/>
                <w:szCs w:val="22"/>
              </w:rPr>
              <w:t>к</w:t>
            </w:r>
            <w:r w:rsidRPr="00F544C6">
              <w:rPr>
                <w:sz w:val="22"/>
                <w:szCs w:val="22"/>
              </w:rPr>
              <w:t>тромеханический те</w:t>
            </w:r>
            <w:r w:rsidRPr="00F544C6">
              <w:rPr>
                <w:sz w:val="22"/>
                <w:szCs w:val="22"/>
              </w:rPr>
              <w:t>х</w:t>
            </w:r>
            <w:r w:rsidRPr="00F544C6">
              <w:rPr>
                <w:sz w:val="22"/>
                <w:szCs w:val="22"/>
              </w:rPr>
              <w:t>никум « .техник.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Свидетельство о переподготовке при центре ИТ  №000736 от 24.07.2013г.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007D6B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Правовой тр</w:t>
            </w:r>
            <w:r w:rsidRPr="00F544C6">
              <w:rPr>
                <w:sz w:val="22"/>
                <w:szCs w:val="22"/>
              </w:rPr>
              <w:t>у</w:t>
            </w:r>
            <w:r w:rsidRPr="00F544C6">
              <w:rPr>
                <w:sz w:val="22"/>
                <w:szCs w:val="22"/>
              </w:rPr>
              <w:t>довой договор</w:t>
            </w:r>
          </w:p>
        </w:tc>
      </w:tr>
      <w:tr w:rsidR="00F87A59" w:rsidTr="00811555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lastRenderedPageBreak/>
              <w:t>Рузьянова Елена Геннадиевна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Первая п</w:t>
            </w:r>
            <w:r w:rsidRPr="00F544C6">
              <w:rPr>
                <w:sz w:val="22"/>
                <w:szCs w:val="22"/>
              </w:rPr>
              <w:t>о</w:t>
            </w:r>
            <w:r w:rsidRPr="00F544C6">
              <w:rPr>
                <w:sz w:val="22"/>
                <w:szCs w:val="22"/>
              </w:rPr>
              <w:t>мощь при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Диплом ЗТ-1 № 511024.Вышневолоцкое мед.училище.</w:t>
            </w:r>
          </w:p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фельдшер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5E0BB9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Свидетельство о переподготовке № </w:t>
            </w:r>
            <w:r w:rsidR="00377B9C" w:rsidRPr="00F544C6">
              <w:rPr>
                <w:sz w:val="22"/>
                <w:szCs w:val="22"/>
              </w:rPr>
              <w:t xml:space="preserve">1840 </w:t>
            </w:r>
            <w:r w:rsidRPr="00F544C6">
              <w:rPr>
                <w:sz w:val="22"/>
                <w:szCs w:val="22"/>
              </w:rPr>
              <w:t xml:space="preserve">от </w:t>
            </w:r>
            <w:r w:rsidR="005E0BB9" w:rsidRPr="00F544C6">
              <w:rPr>
                <w:sz w:val="22"/>
                <w:szCs w:val="22"/>
              </w:rPr>
              <w:t>3.06.2016</w:t>
            </w:r>
            <w:r w:rsidRPr="00F544C6">
              <w:rPr>
                <w:sz w:val="22"/>
                <w:szCs w:val="22"/>
              </w:rPr>
              <w:t>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Правовой тр</w:t>
            </w:r>
            <w:r w:rsidRPr="00F544C6">
              <w:rPr>
                <w:sz w:val="22"/>
                <w:szCs w:val="22"/>
              </w:rPr>
              <w:t>у</w:t>
            </w:r>
            <w:r w:rsidRPr="00F544C6">
              <w:rPr>
                <w:sz w:val="22"/>
                <w:szCs w:val="22"/>
              </w:rPr>
              <w:t xml:space="preserve">довой договор </w:t>
            </w:r>
          </w:p>
        </w:tc>
      </w:tr>
      <w:tr w:rsidR="00F87A59" w:rsidTr="00811555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Поташенкова Гал</w:t>
            </w:r>
            <w:r w:rsidRPr="00F544C6">
              <w:rPr>
                <w:sz w:val="22"/>
                <w:szCs w:val="22"/>
              </w:rPr>
              <w:t>и</w:t>
            </w:r>
            <w:r w:rsidRPr="00F544C6">
              <w:rPr>
                <w:sz w:val="22"/>
                <w:szCs w:val="22"/>
              </w:rPr>
              <w:t>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Психофизи</w:t>
            </w:r>
            <w:r w:rsidRPr="00F544C6">
              <w:rPr>
                <w:sz w:val="22"/>
                <w:szCs w:val="22"/>
              </w:rPr>
              <w:t>о</w:t>
            </w:r>
            <w:r w:rsidRPr="00F544C6">
              <w:rPr>
                <w:sz w:val="22"/>
                <w:szCs w:val="22"/>
              </w:rPr>
              <w:t>логические основы де</w:t>
            </w:r>
            <w:r w:rsidRPr="00F544C6">
              <w:rPr>
                <w:sz w:val="22"/>
                <w:szCs w:val="22"/>
              </w:rPr>
              <w:t>я</w:t>
            </w:r>
            <w:r w:rsidRPr="00F544C6">
              <w:rPr>
                <w:sz w:val="22"/>
                <w:szCs w:val="22"/>
              </w:rPr>
              <w:t>тельности 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 xml:space="preserve">Диплом ВСГ №0820680 </w:t>
            </w:r>
          </w:p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Московский социал</w:t>
            </w:r>
            <w:r w:rsidRPr="00F544C6">
              <w:rPr>
                <w:sz w:val="22"/>
                <w:szCs w:val="22"/>
              </w:rPr>
              <w:t>ь</w:t>
            </w:r>
            <w:r w:rsidRPr="00F544C6">
              <w:rPr>
                <w:sz w:val="22"/>
                <w:szCs w:val="22"/>
              </w:rPr>
              <w:t>но-гуманитарный и</w:t>
            </w:r>
            <w:r w:rsidRPr="00F544C6">
              <w:rPr>
                <w:sz w:val="22"/>
                <w:szCs w:val="22"/>
              </w:rPr>
              <w:t>н</w:t>
            </w:r>
            <w:r w:rsidRPr="00F544C6">
              <w:rPr>
                <w:sz w:val="22"/>
                <w:szCs w:val="22"/>
              </w:rPr>
              <w:t>ститут .преподаватель психологии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5E0BB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Свидетельство о переподготовке</w:t>
            </w:r>
          </w:p>
          <w:p w:rsidR="005E0BB9" w:rsidRPr="00F544C6" w:rsidRDefault="005E0BB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№1663</w:t>
            </w:r>
          </w:p>
          <w:p w:rsidR="005E0BB9" w:rsidRPr="00F544C6" w:rsidRDefault="005E0BB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От 18.08.2015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9" w:rsidRPr="00F544C6" w:rsidRDefault="00F87A59" w:rsidP="00443291">
            <w:pPr>
              <w:jc w:val="center"/>
              <w:rPr>
                <w:sz w:val="22"/>
                <w:szCs w:val="22"/>
              </w:rPr>
            </w:pPr>
            <w:r w:rsidRPr="00F544C6">
              <w:rPr>
                <w:sz w:val="22"/>
                <w:szCs w:val="22"/>
              </w:rPr>
              <w:t>Пр</w:t>
            </w:r>
            <w:r w:rsidR="00670D26" w:rsidRPr="00F544C6">
              <w:rPr>
                <w:sz w:val="22"/>
                <w:szCs w:val="22"/>
              </w:rPr>
              <w:t>а</w:t>
            </w:r>
            <w:r w:rsidRPr="00F544C6">
              <w:rPr>
                <w:sz w:val="22"/>
                <w:szCs w:val="22"/>
              </w:rPr>
              <w:t>вовой тр</w:t>
            </w:r>
            <w:r w:rsidRPr="00F544C6">
              <w:rPr>
                <w:sz w:val="22"/>
                <w:szCs w:val="22"/>
              </w:rPr>
              <w:t>у</w:t>
            </w:r>
            <w:r w:rsidRPr="00F544C6">
              <w:rPr>
                <w:sz w:val="22"/>
                <w:szCs w:val="22"/>
              </w:rPr>
              <w:t>довой договор</w:t>
            </w:r>
          </w:p>
        </w:tc>
      </w:tr>
    </w:tbl>
    <w:p w:rsidR="00D73941" w:rsidRPr="00040C83" w:rsidRDefault="00D73941" w:rsidP="00D73941">
      <w:pPr>
        <w:pStyle w:val="ab"/>
        <w:jc w:val="both"/>
        <w:rPr>
          <w:sz w:val="18"/>
          <w:szCs w:val="18"/>
        </w:rPr>
      </w:pPr>
    </w:p>
    <w:p w:rsidR="00970687" w:rsidRDefault="00970687" w:rsidP="001C2CC8">
      <w:pPr>
        <w:jc w:val="center"/>
        <w:rPr>
          <w:b/>
        </w:rPr>
      </w:pPr>
    </w:p>
    <w:p w:rsidR="0000338C" w:rsidRDefault="0000338C" w:rsidP="0000338C">
      <w:pPr>
        <w:rPr>
          <w:b/>
          <w:lang w:val="en-US"/>
        </w:rPr>
      </w:pPr>
    </w:p>
    <w:p w:rsidR="008915CE" w:rsidRDefault="00A93D0F" w:rsidP="0000338C">
      <w:pPr>
        <w:jc w:val="center"/>
        <w:rPr>
          <w:b/>
        </w:rPr>
      </w:pPr>
      <w:r>
        <w:rPr>
          <w:b/>
        </w:rPr>
        <w:t>11.</w:t>
      </w:r>
      <w:r w:rsidR="001C2CC8" w:rsidRPr="001C2CC8">
        <w:rPr>
          <w:b/>
        </w:rPr>
        <w:t>Сведения о закрытой площадке</w:t>
      </w:r>
    </w:p>
    <w:p w:rsidR="001C2CC8" w:rsidRPr="001C2CC8" w:rsidRDefault="00670D26" w:rsidP="001C2CC8">
      <w:pPr>
        <w:jc w:val="center"/>
        <w:rPr>
          <w:b/>
        </w:rPr>
      </w:pPr>
      <w:r>
        <w:rPr>
          <w:b/>
        </w:rPr>
        <w:t>Осташковской</w:t>
      </w:r>
      <w:r w:rsidR="008915CE">
        <w:rPr>
          <w:b/>
        </w:rPr>
        <w:t xml:space="preserve"> автошколы ДОСААФ России</w:t>
      </w:r>
    </w:p>
    <w:p w:rsidR="001C2CC8" w:rsidRDefault="001C2CC8" w:rsidP="001C2CC8"/>
    <w:p w:rsidR="001C2CC8" w:rsidRPr="000B3794" w:rsidRDefault="00134894" w:rsidP="00F8136C">
      <w:pPr>
        <w:jc w:val="both"/>
      </w:pPr>
      <w:r>
        <w:t xml:space="preserve">Закрытая площадка находится в аренде / Договор аренды с Администрацией </w:t>
      </w:r>
      <w:r w:rsidR="00A27941">
        <w:t xml:space="preserve">муниципального образования «Осташковский район» - рег </w:t>
      </w:r>
      <w:r w:rsidR="00A27941">
        <w:rPr>
          <w:lang w:val="en-US"/>
        </w:rPr>
        <w:t>N</w:t>
      </w:r>
      <w:r w:rsidR="00A27941" w:rsidRPr="00A27941">
        <w:t xml:space="preserve"> </w:t>
      </w:r>
      <w:r w:rsidR="00A27941">
        <w:t>656315\016\211-255 \</w:t>
      </w:r>
      <w:r w:rsidR="000B3794">
        <w:t>от 23 декабря 2014 г.</w:t>
      </w:r>
      <w:r w:rsidR="00A27941">
        <w:t xml:space="preserve"> кадастр</w:t>
      </w:r>
      <w:r w:rsidR="00A27941">
        <w:t>о</w:t>
      </w:r>
      <w:r w:rsidR="00A27941">
        <w:t xml:space="preserve">вый </w:t>
      </w:r>
      <w:r w:rsidR="00A27941">
        <w:rPr>
          <w:lang w:val="en-US"/>
        </w:rPr>
        <w:t>N</w:t>
      </w:r>
      <w:r w:rsidR="00A27941" w:rsidRPr="00A27941">
        <w:t xml:space="preserve"> 69:45:0080318:41</w:t>
      </w:r>
      <w:r w:rsidR="000B3794" w:rsidRPr="000B3794">
        <w:t xml:space="preserve"> </w:t>
      </w:r>
    </w:p>
    <w:p w:rsidR="001C2CC8" w:rsidRPr="008B0831" w:rsidRDefault="001C2CC8" w:rsidP="00F8136C">
      <w:pPr>
        <w:jc w:val="both"/>
        <w:rPr>
          <w:u w:val="single"/>
        </w:rPr>
      </w:pPr>
      <w:r w:rsidRPr="00002CAF">
        <w:t xml:space="preserve">Срок действия правоустанавливающих документов, свидетельствующих о наличии законного </w:t>
      </w:r>
      <w:r>
        <w:t xml:space="preserve"> </w:t>
      </w:r>
      <w:r w:rsidRPr="00002CAF">
        <w:t>ос-нования</w:t>
      </w:r>
      <w:r>
        <w:t xml:space="preserve"> </w:t>
      </w:r>
      <w:r w:rsidRPr="00002CAF">
        <w:t xml:space="preserve"> на</w:t>
      </w:r>
      <w:r w:rsidR="00D14F76">
        <w:t xml:space="preserve"> закрытую площадку</w:t>
      </w:r>
      <w:r w:rsidR="00044005">
        <w:t xml:space="preserve"> – 5 лет</w:t>
      </w:r>
      <w:r w:rsidR="008B0831">
        <w:rPr>
          <w:u w:val="single"/>
        </w:rPr>
        <w:t>.</w:t>
      </w:r>
    </w:p>
    <w:p w:rsidR="00114FBC" w:rsidRPr="00114FBC" w:rsidRDefault="003920B4" w:rsidP="00F8136C">
      <w:pPr>
        <w:jc w:val="both"/>
      </w:pPr>
      <w:r w:rsidRPr="00114FBC">
        <w:t>Адрес места расположения автодрома</w:t>
      </w:r>
      <w:r w:rsidR="0073006C">
        <w:t xml:space="preserve">: </w:t>
      </w:r>
      <w:r w:rsidR="00670D26">
        <w:t>Тверская обл.</w:t>
      </w:r>
      <w:r w:rsidR="00555F34">
        <w:t xml:space="preserve"> </w:t>
      </w:r>
      <w:r w:rsidR="00670D26">
        <w:t>г.</w:t>
      </w:r>
      <w:r w:rsidR="00555F34">
        <w:t xml:space="preserve"> </w:t>
      </w:r>
      <w:r w:rsidR="00670D26">
        <w:t>Осташков.</w:t>
      </w:r>
      <w:r w:rsidR="00555F34">
        <w:t xml:space="preserve"> </w:t>
      </w:r>
      <w:r w:rsidR="00670D26">
        <w:t>ул.</w:t>
      </w:r>
      <w:r w:rsidR="00555F34">
        <w:t xml:space="preserve"> </w:t>
      </w:r>
      <w:r w:rsidR="00670D26">
        <w:t>Загородная пост ГИБДД</w:t>
      </w:r>
    </w:p>
    <w:p w:rsidR="001C2CC8" w:rsidRPr="00A27941" w:rsidRDefault="001C2CC8" w:rsidP="00F8136C">
      <w:pPr>
        <w:jc w:val="both"/>
      </w:pPr>
      <w:r w:rsidRPr="00114FBC">
        <w:t>Размеры зак</w:t>
      </w:r>
      <w:r w:rsidR="00044005">
        <w:t xml:space="preserve">рытой площадки </w:t>
      </w:r>
      <w:r w:rsidR="00A27941">
        <w:t>-0.7 га в том числ</w:t>
      </w:r>
      <w:r w:rsidR="00444734">
        <w:t>е асфальтобетонное покрытие -0.43</w:t>
      </w:r>
      <w:r w:rsidR="00A27941">
        <w:t xml:space="preserve"> га .</w:t>
      </w:r>
    </w:p>
    <w:p w:rsidR="001C2CC8" w:rsidRPr="00ED3627" w:rsidRDefault="001C2CC8" w:rsidP="00F8136C">
      <w:pPr>
        <w:jc w:val="both"/>
        <w:rPr>
          <w:sz w:val="18"/>
          <w:szCs w:val="18"/>
        </w:rPr>
      </w:pPr>
      <w:r w:rsidRPr="00ED3627">
        <w:rPr>
          <w:sz w:val="18"/>
          <w:szCs w:val="18"/>
        </w:rPr>
        <w:t>(в</w:t>
      </w:r>
      <w:r>
        <w:rPr>
          <w:sz w:val="18"/>
          <w:szCs w:val="18"/>
        </w:rPr>
        <w:t xml:space="preserve"> соответствии с </w:t>
      </w:r>
      <w:r w:rsidRPr="00ED3627">
        <w:rPr>
          <w:sz w:val="18"/>
          <w:szCs w:val="18"/>
        </w:rPr>
        <w:t xml:space="preserve"> правоустанавливающи</w:t>
      </w:r>
      <w:r>
        <w:rPr>
          <w:sz w:val="18"/>
          <w:szCs w:val="18"/>
        </w:rPr>
        <w:t>ми</w:t>
      </w:r>
      <w:r w:rsidRPr="00ED3627">
        <w:rPr>
          <w:sz w:val="18"/>
          <w:szCs w:val="18"/>
        </w:rPr>
        <w:t xml:space="preserve"> документа</w:t>
      </w:r>
      <w:r>
        <w:rPr>
          <w:sz w:val="18"/>
          <w:szCs w:val="18"/>
        </w:rPr>
        <w:t>ми и итогами</w:t>
      </w:r>
      <w:r w:rsidRPr="00ED3627">
        <w:rPr>
          <w:sz w:val="18"/>
          <w:szCs w:val="18"/>
        </w:rPr>
        <w:t xml:space="preserve"> фактическо</w:t>
      </w:r>
      <w:r>
        <w:rPr>
          <w:sz w:val="18"/>
          <w:szCs w:val="18"/>
        </w:rPr>
        <w:t>го</w:t>
      </w:r>
      <w:r w:rsidRPr="00ED3627">
        <w:rPr>
          <w:sz w:val="18"/>
          <w:szCs w:val="18"/>
        </w:rPr>
        <w:t xml:space="preserve"> обследования)</w:t>
      </w:r>
    </w:p>
    <w:p w:rsidR="001C2CC8" w:rsidRDefault="001C2CC8" w:rsidP="00F8136C">
      <w:pPr>
        <w:jc w:val="both"/>
      </w:pPr>
      <w:r>
        <w:t>Наличие ровного и однородного асфальто</w:t>
      </w:r>
      <w:r w:rsidR="0016064A">
        <w:t xml:space="preserve"> </w:t>
      </w:r>
      <w:r>
        <w:t>- или цементобетонно</w:t>
      </w:r>
      <w:r w:rsidR="003920B4">
        <w:t>го</w:t>
      </w:r>
      <w:r>
        <w:t xml:space="preserve"> </w:t>
      </w:r>
      <w:r w:rsidRPr="007E6EC4">
        <w:t>покрытия</w:t>
      </w:r>
      <w:r w:rsidR="003920B4" w:rsidRPr="007E6EC4">
        <w:t xml:space="preserve"> (в соответствии с ГОСТ Р 50597-93 «</w:t>
      </w:r>
      <w:r w:rsidR="00D56815" w:rsidRPr="007E6EC4">
        <w:t>Автомобильные дороги и улицы. Требования к эксплуатационному состо</w:t>
      </w:r>
      <w:r w:rsidR="00D56815" w:rsidRPr="007E6EC4">
        <w:t>я</w:t>
      </w:r>
      <w:r w:rsidR="00D56815" w:rsidRPr="007E6EC4">
        <w:t xml:space="preserve">нию, допустимому по условиям обеспечения безопасности дорожного движения» </w:t>
      </w:r>
      <w:r w:rsidR="003920B4" w:rsidRPr="007E6EC4">
        <w:t>и СНиП 2.05.02-85</w:t>
      </w:r>
      <w:r w:rsidR="003920B4" w:rsidRPr="003920B4">
        <w:rPr>
          <w:color w:val="FF0000"/>
        </w:rPr>
        <w:t xml:space="preserve"> «Автомобильные дороги»)</w:t>
      </w:r>
      <w:r>
        <w:t>, обеспечивающее круглогодичное функционир</w:t>
      </w:r>
      <w:r w:rsidR="003920B4">
        <w:t>ова</w:t>
      </w:r>
      <w:r w:rsidR="00A27941">
        <w:t>ние  -</w:t>
      </w:r>
      <w:r w:rsidR="00555F34">
        <w:t xml:space="preserve"> </w:t>
      </w:r>
      <w:r w:rsidR="00A27941">
        <w:t>имеется</w:t>
      </w:r>
      <w:r w:rsidR="008B0831">
        <w:t xml:space="preserve"> </w:t>
      </w:r>
    </w:p>
    <w:p w:rsidR="006B7ABD" w:rsidRDefault="006B7ABD" w:rsidP="00F8136C">
      <w:pPr>
        <w:jc w:val="both"/>
      </w:pPr>
      <w:r>
        <w:t>Коэффициент сцепления колес транспортного средства с покрытием не ниже 0</w:t>
      </w:r>
      <w:r w:rsidR="00A27941">
        <w:t>.4 –</w:t>
      </w:r>
      <w:r w:rsidR="00555F34">
        <w:t xml:space="preserve"> </w:t>
      </w:r>
      <w:r w:rsidR="00A27941">
        <w:t>соответств</w:t>
      </w:r>
      <w:r w:rsidR="00A27941">
        <w:t>у</w:t>
      </w:r>
      <w:r w:rsidR="00A27941">
        <w:t>ет.</w:t>
      </w:r>
    </w:p>
    <w:p w:rsidR="006B7ABD" w:rsidRPr="00733353" w:rsidRDefault="006B7ABD" w:rsidP="00F8136C">
      <w:pPr>
        <w:jc w:val="both"/>
      </w:pPr>
      <w:r w:rsidRPr="00733353">
        <w:t>Дислокация расстановки дорожных знаков, утвержденная в установленном порядке, дата у</w:t>
      </w:r>
      <w:r w:rsidRPr="00733353">
        <w:t>т</w:t>
      </w:r>
      <w:r w:rsidRPr="00733353">
        <w:t xml:space="preserve">верждения </w:t>
      </w:r>
      <w:r w:rsidR="000E58A7">
        <w:t xml:space="preserve">: </w:t>
      </w:r>
      <w:r w:rsidR="0068440B">
        <w:rPr>
          <w:u w:val="single"/>
        </w:rPr>
        <w:t xml:space="preserve">   </w:t>
      </w:r>
      <w:r w:rsidR="000E58A7" w:rsidRPr="000E58A7">
        <w:rPr>
          <w:u w:val="single"/>
        </w:rPr>
        <w:t>2014</w:t>
      </w:r>
      <w:r w:rsidR="0068440B">
        <w:rPr>
          <w:u w:val="single"/>
        </w:rPr>
        <w:t xml:space="preserve"> г</w:t>
      </w:r>
    </w:p>
    <w:p w:rsidR="006B7ABD" w:rsidRPr="00733353" w:rsidRDefault="006B7ABD" w:rsidP="00F8136C">
      <w:pPr>
        <w:jc w:val="both"/>
      </w:pPr>
      <w:r w:rsidRPr="00733353">
        <w:t xml:space="preserve">Соответствие размещения дорожных знаков </w:t>
      </w:r>
      <w:r w:rsidR="0086020C" w:rsidRPr="00733353">
        <w:rPr>
          <w:rFonts w:eastAsia="Calibri"/>
          <w:lang w:eastAsia="en-US"/>
        </w:rPr>
        <w:t>ГОСТ Р 52289-2004 «Технические средства орган</w:t>
      </w:r>
      <w:r w:rsidR="0086020C" w:rsidRPr="00733353">
        <w:rPr>
          <w:rFonts w:eastAsia="Calibri"/>
          <w:lang w:eastAsia="en-US"/>
        </w:rPr>
        <w:t>и</w:t>
      </w:r>
      <w:r w:rsidR="0086020C" w:rsidRPr="00733353">
        <w:rPr>
          <w:rFonts w:eastAsia="Calibri"/>
          <w:lang w:eastAsia="en-US"/>
        </w:rPr>
        <w:t>зации дорожного движения. Правила применения дорожных знаков, разметки, светофоров, д</w:t>
      </w:r>
      <w:r w:rsidR="0086020C" w:rsidRPr="00733353">
        <w:rPr>
          <w:rFonts w:eastAsia="Calibri"/>
          <w:lang w:eastAsia="en-US"/>
        </w:rPr>
        <w:t>о</w:t>
      </w:r>
      <w:r w:rsidR="0086020C" w:rsidRPr="00733353">
        <w:rPr>
          <w:rFonts w:eastAsia="Calibri"/>
          <w:lang w:eastAsia="en-US"/>
        </w:rPr>
        <w:t>рожных ограждений и направляющих устройств»</w:t>
      </w:r>
      <w:r w:rsidR="001A4379" w:rsidRPr="00733353">
        <w:rPr>
          <w:rFonts w:eastAsia="Calibri"/>
          <w:lang w:eastAsia="en-US"/>
        </w:rPr>
        <w:t xml:space="preserve">, </w:t>
      </w:r>
      <w:r w:rsidR="0086020C" w:rsidRPr="00733353">
        <w:rPr>
          <w:rFonts w:eastAsia="Calibri"/>
          <w:lang w:eastAsia="en-US"/>
        </w:rPr>
        <w:t>ГОСТ Р 52290-2004 «Технические средства организации дорожного движения. Знаки дорожные. Общие технические требования»</w:t>
      </w:r>
      <w:r w:rsidR="0016064A">
        <w:rPr>
          <w:rFonts w:eastAsia="Calibri"/>
          <w:lang w:eastAsia="en-US"/>
        </w:rPr>
        <w:t xml:space="preserve"> </w:t>
      </w:r>
      <w:r w:rsidRPr="00733353">
        <w:t>и утве</w:t>
      </w:r>
      <w:r w:rsidRPr="00733353">
        <w:t>р</w:t>
      </w:r>
      <w:r w:rsidRPr="00733353">
        <w:t>жденной дисл</w:t>
      </w:r>
      <w:r w:rsidR="00D56815" w:rsidRPr="00733353">
        <w:t>окации</w:t>
      </w:r>
      <w:r w:rsidR="000E58A7">
        <w:t>:</w:t>
      </w:r>
      <w:r w:rsidR="00A27941">
        <w:t xml:space="preserve"> -</w:t>
      </w:r>
      <w:r w:rsidR="000E58A7">
        <w:t xml:space="preserve"> </w:t>
      </w:r>
      <w:r w:rsidR="0033768C">
        <w:rPr>
          <w:u w:val="single"/>
        </w:rPr>
        <w:t xml:space="preserve">соответствует </w:t>
      </w:r>
    </w:p>
    <w:p w:rsidR="006B7ABD" w:rsidRPr="00733353" w:rsidRDefault="006B7ABD" w:rsidP="00F8136C">
      <w:pPr>
        <w:jc w:val="both"/>
      </w:pPr>
      <w:r w:rsidRPr="00733353">
        <w:t xml:space="preserve">Соответствие дорожных знаков </w:t>
      </w:r>
      <w:r w:rsidR="0086020C" w:rsidRPr="00733353">
        <w:rPr>
          <w:rFonts w:eastAsia="Calibri"/>
          <w:lang w:eastAsia="en-US"/>
        </w:rPr>
        <w:t>ГОСТ Р 51256-2011 «Технические средства организации доро</w:t>
      </w:r>
      <w:r w:rsidR="0086020C" w:rsidRPr="00733353">
        <w:rPr>
          <w:rFonts w:eastAsia="Calibri"/>
          <w:lang w:eastAsia="en-US"/>
        </w:rPr>
        <w:t>ж</w:t>
      </w:r>
      <w:r w:rsidR="0086020C" w:rsidRPr="00733353">
        <w:rPr>
          <w:rFonts w:eastAsia="Calibri"/>
          <w:lang w:eastAsia="en-US"/>
        </w:rPr>
        <w:t>ного движения. Разметка дорожная. Классификация. Технические требования</w:t>
      </w:r>
      <w:r w:rsidR="0086020C" w:rsidRPr="00733353">
        <w:t xml:space="preserve"> </w:t>
      </w:r>
      <w:r w:rsidR="0016064A">
        <w:t xml:space="preserve">  </w:t>
      </w:r>
      <w:r w:rsidR="007C5EF4">
        <w:t>Соответствуют</w:t>
      </w:r>
      <w:r w:rsidRPr="00733353">
        <w:t xml:space="preserve">  </w:t>
      </w:r>
    </w:p>
    <w:p w:rsidR="00C93045" w:rsidRPr="00733353" w:rsidRDefault="00C93045" w:rsidP="00F8136C">
      <w:pPr>
        <w:jc w:val="both"/>
      </w:pPr>
      <w:r w:rsidRPr="00733353">
        <w:t xml:space="preserve">Схема нанесения дорожной разметки, дата утверждения </w:t>
      </w:r>
      <w:r w:rsidR="00D56815" w:rsidRPr="00733353">
        <w:t xml:space="preserve"> </w:t>
      </w:r>
      <w:r w:rsidR="00171ED7">
        <w:rPr>
          <w:u w:val="single"/>
        </w:rPr>
        <w:t>11.09</w:t>
      </w:r>
      <w:r w:rsidR="007C5EF4" w:rsidRPr="0033768C">
        <w:rPr>
          <w:u w:val="single"/>
        </w:rPr>
        <w:t>.201</w:t>
      </w:r>
      <w:r w:rsidR="00171ED7">
        <w:rPr>
          <w:u w:val="single"/>
        </w:rPr>
        <w:t>6 г.</w:t>
      </w:r>
    </w:p>
    <w:p w:rsidR="008E290E" w:rsidRPr="00A27941" w:rsidRDefault="00C93045" w:rsidP="00F8136C">
      <w:pPr>
        <w:jc w:val="both"/>
      </w:pPr>
      <w:r w:rsidRPr="00733353">
        <w:t xml:space="preserve">Соответствие дорожной разметки  утвержденной схеме и </w:t>
      </w:r>
      <w:r w:rsidR="0086020C" w:rsidRPr="00733353">
        <w:rPr>
          <w:rFonts w:eastAsia="Calibri"/>
          <w:lang w:eastAsia="en-US"/>
        </w:rPr>
        <w:t>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  <w:r w:rsidR="001A4379" w:rsidRPr="00733353">
        <w:rPr>
          <w:rFonts w:eastAsia="Calibri"/>
          <w:lang w:eastAsia="en-US"/>
        </w:rPr>
        <w:t xml:space="preserve">, </w:t>
      </w:r>
      <w:r w:rsidR="0086020C" w:rsidRPr="00733353">
        <w:rPr>
          <w:rFonts w:eastAsia="Calibri"/>
          <w:lang w:eastAsia="en-US"/>
        </w:rPr>
        <w:t>ГОСТ Р 51256-2011 «Технич</w:t>
      </w:r>
      <w:r w:rsidR="0086020C" w:rsidRPr="00733353">
        <w:rPr>
          <w:rFonts w:eastAsia="Calibri"/>
          <w:lang w:eastAsia="en-US"/>
        </w:rPr>
        <w:t>е</w:t>
      </w:r>
      <w:r w:rsidR="0086020C" w:rsidRPr="00733353">
        <w:rPr>
          <w:rFonts w:eastAsia="Calibri"/>
          <w:lang w:eastAsia="en-US"/>
        </w:rPr>
        <w:t>ские средства организации дорожного движения. Разметка дорожная. Классификация. Технич</w:t>
      </w:r>
      <w:r w:rsidR="0086020C" w:rsidRPr="00733353">
        <w:rPr>
          <w:rFonts w:eastAsia="Calibri"/>
          <w:lang w:eastAsia="en-US"/>
        </w:rPr>
        <w:t>е</w:t>
      </w:r>
      <w:r w:rsidR="0086020C" w:rsidRPr="00733353">
        <w:rPr>
          <w:rFonts w:eastAsia="Calibri"/>
          <w:lang w:eastAsia="en-US"/>
        </w:rPr>
        <w:t>ские требования»</w:t>
      </w:r>
      <w:r w:rsidR="00A27941">
        <w:rPr>
          <w:rFonts w:eastAsia="Calibri"/>
          <w:lang w:eastAsia="en-US"/>
        </w:rPr>
        <w:t xml:space="preserve">   - </w:t>
      </w:r>
      <w:r w:rsidR="008E290E">
        <w:rPr>
          <w:rFonts w:eastAsia="Calibri"/>
          <w:lang w:eastAsia="en-US"/>
        </w:rPr>
        <w:t xml:space="preserve"> </w:t>
      </w:r>
      <w:r w:rsidR="008E290E" w:rsidRPr="008E290E">
        <w:rPr>
          <w:rFonts w:eastAsia="Calibri"/>
          <w:u w:val="single"/>
          <w:lang w:eastAsia="en-US"/>
        </w:rPr>
        <w:t>соответствует</w:t>
      </w:r>
    </w:p>
    <w:p w:rsidR="001C2CC8" w:rsidRPr="00733353" w:rsidRDefault="001C2CC8" w:rsidP="00F8136C">
      <w:pPr>
        <w:jc w:val="both"/>
      </w:pPr>
      <w:r w:rsidRPr="00733353">
        <w:t>Нал</w:t>
      </w:r>
      <w:r w:rsidR="00493079">
        <w:t xml:space="preserve">ичие </w:t>
      </w:r>
      <w:r w:rsidRPr="00733353">
        <w:t xml:space="preserve"> ограждения, препятствующее движению по их те</w:t>
      </w:r>
      <w:r w:rsidR="00A27941">
        <w:t xml:space="preserve">рритории транспортных средств </w:t>
      </w:r>
      <w:r w:rsidR="00493079">
        <w:t>-</w:t>
      </w:r>
      <w:r w:rsidR="00171ED7">
        <w:t xml:space="preserve"> </w:t>
      </w:r>
      <w:r w:rsidR="00493079">
        <w:t>имеется</w:t>
      </w:r>
    </w:p>
    <w:p w:rsidR="001C2CC8" w:rsidRPr="00733353" w:rsidRDefault="001C2CC8" w:rsidP="00F8136C">
      <w:pPr>
        <w:jc w:val="both"/>
      </w:pPr>
      <w:r w:rsidRPr="00733353">
        <w:t>Размеры и обустройство техническими средствами организации дорожного движения обеспеч</w:t>
      </w:r>
      <w:r w:rsidRPr="00733353">
        <w:t>и</w:t>
      </w:r>
      <w:r w:rsidRPr="00733353">
        <w:t>вают выполнение каждого из учебных (контрольных) заданий, предусмотренных  программой обуче</w:t>
      </w:r>
      <w:r w:rsidR="00493079">
        <w:t xml:space="preserve">ния </w:t>
      </w:r>
      <w:r w:rsidR="00013CEA">
        <w:t>-</w:t>
      </w:r>
      <w:r w:rsidR="00493079">
        <w:t xml:space="preserve"> </w:t>
      </w:r>
      <w:r w:rsidR="0078438A">
        <w:t>Есть</w:t>
      </w:r>
    </w:p>
    <w:p w:rsidR="001C2CC8" w:rsidRPr="00733353" w:rsidRDefault="001C2CC8" w:rsidP="00F8136C">
      <w:pPr>
        <w:jc w:val="both"/>
      </w:pPr>
      <w:r w:rsidRPr="00733353">
        <w:t>Наличие оборудования, позволяющего  разметить границы для  выполнения соответствующих заданий_</w:t>
      </w:r>
      <w:r w:rsidR="00013CEA">
        <w:t>-</w:t>
      </w:r>
      <w:r w:rsidRPr="00733353">
        <w:t>_</w:t>
      </w:r>
      <w:r w:rsidR="0078438A">
        <w:t>Имеется</w:t>
      </w:r>
    </w:p>
    <w:p w:rsidR="0078438A" w:rsidRDefault="001C2CC8" w:rsidP="00F8136C">
      <w:pPr>
        <w:jc w:val="both"/>
      </w:pPr>
      <w:r w:rsidRPr="00733353">
        <w:t>Поперечный уклон, обеспечивающий водоот</w:t>
      </w:r>
      <w:r w:rsidR="0078438A">
        <w:t xml:space="preserve">вод - </w:t>
      </w:r>
      <w:r w:rsidR="00493079">
        <w:rPr>
          <w:u w:val="single"/>
        </w:rPr>
        <w:t>и</w:t>
      </w:r>
      <w:r w:rsidR="0078438A" w:rsidRPr="0078438A">
        <w:rPr>
          <w:u w:val="single"/>
        </w:rPr>
        <w:t>меется</w:t>
      </w:r>
    </w:p>
    <w:p w:rsidR="001C2CC8" w:rsidRPr="00733353" w:rsidRDefault="001C2CC8" w:rsidP="00F8136C">
      <w:pPr>
        <w:jc w:val="both"/>
      </w:pPr>
      <w:r w:rsidRPr="00733353">
        <w:t>Продольный уклон (за исключением наклонного участка) не б</w:t>
      </w:r>
      <w:r w:rsidR="00493079">
        <w:t>олее 100/%- имеется</w:t>
      </w:r>
      <w:r w:rsidRPr="00733353">
        <w:t xml:space="preserve"> </w:t>
      </w:r>
    </w:p>
    <w:p w:rsidR="009F14CC" w:rsidRDefault="001C2CC8" w:rsidP="00F8136C">
      <w:pPr>
        <w:jc w:val="both"/>
      </w:pPr>
      <w:r w:rsidRPr="00733353">
        <w:t>Наличие освещенности</w:t>
      </w:r>
      <w:r w:rsidR="0078438A">
        <w:t xml:space="preserve">  - </w:t>
      </w:r>
      <w:r w:rsidR="00F544C6">
        <w:rPr>
          <w:u w:val="single"/>
        </w:rPr>
        <w:t>имеется</w:t>
      </w:r>
    </w:p>
    <w:p w:rsidR="001C2CC8" w:rsidRPr="009F14CC" w:rsidRDefault="001C2CC8" w:rsidP="00F8136C">
      <w:pPr>
        <w:jc w:val="both"/>
      </w:pPr>
      <w:r w:rsidRPr="00733353">
        <w:lastRenderedPageBreak/>
        <w:t xml:space="preserve"> Наличие дорожных знаков</w:t>
      </w:r>
      <w:r w:rsidR="0078438A">
        <w:t xml:space="preserve"> – </w:t>
      </w:r>
      <w:r w:rsidR="0078438A" w:rsidRPr="0078438A">
        <w:rPr>
          <w:u w:val="single"/>
        </w:rPr>
        <w:t>в наличии</w:t>
      </w:r>
      <w:r w:rsidRPr="0078438A">
        <w:rPr>
          <w:u w:val="single"/>
        </w:rPr>
        <w:t xml:space="preserve"> </w:t>
      </w:r>
    </w:p>
    <w:p w:rsidR="001C2CC8" w:rsidRDefault="001C2CC8" w:rsidP="00F8136C">
      <w:pPr>
        <w:jc w:val="both"/>
      </w:pPr>
    </w:p>
    <w:p w:rsidR="001C2CC8" w:rsidRDefault="001C2CC8" w:rsidP="00F8136C">
      <w:pPr>
        <w:jc w:val="both"/>
      </w:pPr>
    </w:p>
    <w:p w:rsidR="00444734" w:rsidRDefault="00444734" w:rsidP="00F8136C">
      <w:pPr>
        <w:jc w:val="both"/>
      </w:pPr>
    </w:p>
    <w:p w:rsidR="00444734" w:rsidRDefault="00444734" w:rsidP="00F8136C">
      <w:pPr>
        <w:jc w:val="both"/>
      </w:pPr>
    </w:p>
    <w:p w:rsidR="008915CE" w:rsidRPr="00A93D0F" w:rsidRDefault="00A93D0F" w:rsidP="0000338C">
      <w:pPr>
        <w:jc w:val="center"/>
        <w:rPr>
          <w:b/>
        </w:rPr>
      </w:pPr>
      <w:bookmarkStart w:id="0" w:name="_GoBack"/>
      <w:bookmarkEnd w:id="0"/>
      <w:r>
        <w:rPr>
          <w:b/>
        </w:rPr>
        <w:t>12.</w:t>
      </w:r>
      <w:r w:rsidR="001C2CC8" w:rsidRPr="00A93D0F">
        <w:rPr>
          <w:b/>
        </w:rPr>
        <w:t>Сведения об оборудованных учебных кабинетах</w:t>
      </w:r>
    </w:p>
    <w:p w:rsidR="001C2CC8" w:rsidRDefault="0073006C" w:rsidP="0000338C">
      <w:pPr>
        <w:jc w:val="center"/>
        <w:rPr>
          <w:b/>
        </w:rPr>
      </w:pPr>
      <w:r>
        <w:rPr>
          <w:b/>
        </w:rPr>
        <w:t>в Осташковской</w:t>
      </w:r>
      <w:r w:rsidR="008915CE">
        <w:rPr>
          <w:b/>
        </w:rPr>
        <w:t xml:space="preserve"> автошколе ДОСААФ России.</w:t>
      </w:r>
    </w:p>
    <w:p w:rsidR="001C2CC8" w:rsidRPr="001C2CC8" w:rsidRDefault="001C2CC8" w:rsidP="001C2CC8">
      <w:pPr>
        <w:jc w:val="center"/>
        <w:rPr>
          <w:b/>
        </w:rPr>
      </w:pPr>
    </w:p>
    <w:p w:rsidR="008E290E" w:rsidRDefault="001C2CC8" w:rsidP="008E290E">
      <w:r>
        <w:t>С</w:t>
      </w:r>
      <w:r w:rsidRPr="00002CAF">
        <w:t>ведения о наличии  в собственности или на ином законном основании оборудованных учебных кабинетов</w:t>
      </w:r>
      <w:r w:rsidR="008E290E">
        <w:t xml:space="preserve">: Выписка из ЕГР прав на недвижимое имущество </w:t>
      </w:r>
      <w:r w:rsidR="0006488A">
        <w:rPr>
          <w:u w:val="single"/>
        </w:rPr>
        <w:t>№ 01/047/2014-1139 от 1</w:t>
      </w:r>
      <w:r w:rsidR="008E290E" w:rsidRPr="008E290E">
        <w:rPr>
          <w:u w:val="single"/>
        </w:rPr>
        <w:t>.08.2014</w:t>
      </w:r>
    </w:p>
    <w:p w:rsidR="001C2CC8" w:rsidRPr="001619C0" w:rsidRDefault="001C2CC8" w:rsidP="008E290E">
      <w:pPr>
        <w:rPr>
          <w:sz w:val="18"/>
          <w:szCs w:val="18"/>
        </w:rPr>
      </w:pPr>
      <w:r w:rsidRPr="001619C0">
        <w:rPr>
          <w:sz w:val="18"/>
          <w:szCs w:val="18"/>
        </w:rPr>
        <w:t>(реквизиты правоустанавливающих документов)</w:t>
      </w:r>
    </w:p>
    <w:p w:rsidR="001C2CC8" w:rsidRDefault="001C2CC8" w:rsidP="001C2CC8">
      <w:r>
        <w:t xml:space="preserve">Срок действия </w:t>
      </w:r>
      <w:r w:rsidRPr="00002CAF">
        <w:t>правоустанавливающих документов, свидетельствующих о наличии законного основания на</w:t>
      </w:r>
      <w:r>
        <w:t xml:space="preserve"> оборудованные учебные кабинеты</w:t>
      </w:r>
      <w:r w:rsidR="008E290E">
        <w:t xml:space="preserve">  </w:t>
      </w:r>
      <w:r w:rsidR="005036D3" w:rsidRPr="005036D3">
        <w:rPr>
          <w:u w:val="single"/>
        </w:rPr>
        <w:t>бессрочное пользование</w:t>
      </w:r>
    </w:p>
    <w:p w:rsidR="0040548C" w:rsidRPr="00BB5ACD" w:rsidRDefault="0040548C" w:rsidP="004B2485">
      <w:pPr>
        <w:rPr>
          <w:lang w:val="en-US"/>
        </w:rPr>
      </w:pPr>
      <w:r>
        <w:t>Количество оборудованных учебных кабинетов</w:t>
      </w:r>
      <w:r w:rsidR="00BB5ACD">
        <w:t xml:space="preserve"> - </w:t>
      </w:r>
      <w:r w:rsidR="00BB5ACD">
        <w:rPr>
          <w:lang w:val="en-US"/>
        </w:rPr>
        <w:t>7</w:t>
      </w:r>
    </w:p>
    <w:p w:rsidR="00D15F90" w:rsidRDefault="00D15F90" w:rsidP="004B2485"/>
    <w:p w:rsidR="00970687" w:rsidRDefault="00970687" w:rsidP="004B24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4467"/>
        <w:gridCol w:w="1805"/>
        <w:gridCol w:w="2278"/>
      </w:tblGrid>
      <w:tr w:rsidR="00E42144" w:rsidTr="00F95AAB">
        <w:tc>
          <w:tcPr>
            <w:tcW w:w="1668" w:type="dxa"/>
          </w:tcPr>
          <w:p w:rsidR="00E42144" w:rsidRPr="00742C92" w:rsidRDefault="00E42144" w:rsidP="0074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рядку</w:t>
            </w:r>
          </w:p>
        </w:tc>
        <w:tc>
          <w:tcPr>
            <w:tcW w:w="4536" w:type="dxa"/>
            <w:shd w:val="clear" w:color="auto" w:fill="auto"/>
          </w:tcPr>
          <w:p w:rsidR="00E42144" w:rsidRPr="00742C92" w:rsidRDefault="00E42144" w:rsidP="0074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>
              <w:rPr>
                <w:rFonts w:eastAsia="Calibri"/>
                <w:sz w:val="20"/>
                <w:szCs w:val="20"/>
                <w:lang w:eastAsia="en-US"/>
              </w:rPr>
              <w:t>ной деятельности находится оборудованный учебный кабинет</w:t>
            </w:r>
          </w:p>
        </w:tc>
        <w:tc>
          <w:tcPr>
            <w:tcW w:w="1842" w:type="dxa"/>
            <w:shd w:val="clear" w:color="auto" w:fill="auto"/>
          </w:tcPr>
          <w:p w:rsidR="00E42144" w:rsidRPr="00742C92" w:rsidRDefault="00E42144" w:rsidP="0074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326" w:type="dxa"/>
            <w:shd w:val="clear" w:color="auto" w:fill="auto"/>
          </w:tcPr>
          <w:p w:rsidR="00E42144" w:rsidRPr="00742C92" w:rsidRDefault="00E42144" w:rsidP="0074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Количество посадо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ных мест</w:t>
            </w:r>
          </w:p>
        </w:tc>
      </w:tr>
      <w:tr w:rsidR="00E42144" w:rsidTr="00F95AAB">
        <w:tc>
          <w:tcPr>
            <w:tcW w:w="1668" w:type="dxa"/>
          </w:tcPr>
          <w:p w:rsidR="00E42144" w:rsidRPr="00742C92" w:rsidRDefault="00733353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42144" w:rsidRPr="00BB5ACD" w:rsidRDefault="00AB77C2" w:rsidP="00AA07D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Оста</w:t>
            </w:r>
            <w:r w:rsidR="007759B9">
              <w:rPr>
                <w:rFonts w:ascii="Calibri" w:eastAsia="Calibri" w:hAnsi="Calibri"/>
                <w:sz w:val="22"/>
                <w:szCs w:val="22"/>
                <w:lang w:eastAsia="en-US"/>
              </w:rPr>
              <w:t>шков.ул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,Рябочкина д.53</w:t>
            </w:r>
            <w:r w:rsidR="007333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A07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класс № </w:t>
            </w:r>
            <w:r w:rsidR="00BB5ACD" w:rsidRPr="00BB5ACD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E42144" w:rsidRPr="00742C92" w:rsidRDefault="002A6113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42.4</w:t>
            </w:r>
          </w:p>
        </w:tc>
        <w:tc>
          <w:tcPr>
            <w:tcW w:w="2326" w:type="dxa"/>
            <w:shd w:val="clear" w:color="auto" w:fill="auto"/>
          </w:tcPr>
          <w:p w:rsidR="00E42144" w:rsidRPr="00742C92" w:rsidRDefault="00A10BA9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E42144" w:rsidTr="00F95AAB">
        <w:tc>
          <w:tcPr>
            <w:tcW w:w="1668" w:type="dxa"/>
          </w:tcPr>
          <w:p w:rsidR="00E42144" w:rsidRPr="00742C92" w:rsidRDefault="00AA07D8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42144" w:rsidRPr="00BB5ACD" w:rsidRDefault="00AB77C2" w:rsidP="00AA07D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Осташков.ул.Рябочкина д.53</w:t>
            </w:r>
            <w:r w:rsidR="007333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</w:t>
            </w:r>
            <w:r w:rsidR="00AA07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класс № </w:t>
            </w:r>
            <w:r w:rsidR="00BB5ACD" w:rsidRPr="00BB5ACD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E42144" w:rsidRPr="00742C92" w:rsidRDefault="002A6113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51.8</w:t>
            </w:r>
          </w:p>
        </w:tc>
        <w:tc>
          <w:tcPr>
            <w:tcW w:w="2326" w:type="dxa"/>
            <w:shd w:val="clear" w:color="auto" w:fill="auto"/>
          </w:tcPr>
          <w:p w:rsidR="00E42144" w:rsidRPr="00742C92" w:rsidRDefault="00A10BA9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E42144" w:rsidTr="00F95AAB">
        <w:tc>
          <w:tcPr>
            <w:tcW w:w="1668" w:type="dxa"/>
          </w:tcPr>
          <w:p w:rsidR="00E42144" w:rsidRPr="00742C92" w:rsidRDefault="00AA07D8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42144" w:rsidRPr="00BB5ACD" w:rsidRDefault="00AB77C2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Осташков.ул.Рябочкина д.53</w:t>
            </w:r>
            <w:r w:rsidR="00AA07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класс № </w:t>
            </w:r>
            <w:r w:rsidR="00BB5ACD" w:rsidRPr="00BB5A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1842" w:type="dxa"/>
            <w:shd w:val="clear" w:color="auto" w:fill="auto"/>
          </w:tcPr>
          <w:p w:rsidR="00E42144" w:rsidRPr="00742C92" w:rsidRDefault="002A6113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50.4</w:t>
            </w:r>
          </w:p>
        </w:tc>
        <w:tc>
          <w:tcPr>
            <w:tcW w:w="2326" w:type="dxa"/>
            <w:shd w:val="clear" w:color="auto" w:fill="auto"/>
          </w:tcPr>
          <w:p w:rsidR="00E42144" w:rsidRPr="00742C92" w:rsidRDefault="00A10BA9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E42144" w:rsidTr="00F95AAB">
        <w:tc>
          <w:tcPr>
            <w:tcW w:w="1668" w:type="dxa"/>
          </w:tcPr>
          <w:p w:rsidR="00E42144" w:rsidRPr="00742C92" w:rsidRDefault="00AA07D8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42144" w:rsidRPr="00BB5ACD" w:rsidRDefault="00AB77C2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Осташков.ул.Рябочкина д.53</w:t>
            </w:r>
            <w:r w:rsidR="00AA07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класс № </w:t>
            </w:r>
            <w:r w:rsidR="00BB5ACD" w:rsidRPr="00BB5A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12</w:t>
            </w:r>
          </w:p>
        </w:tc>
        <w:tc>
          <w:tcPr>
            <w:tcW w:w="1842" w:type="dxa"/>
            <w:shd w:val="clear" w:color="auto" w:fill="auto"/>
          </w:tcPr>
          <w:p w:rsidR="00E42144" w:rsidRPr="00742C92" w:rsidRDefault="002A6113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34.0</w:t>
            </w:r>
          </w:p>
        </w:tc>
        <w:tc>
          <w:tcPr>
            <w:tcW w:w="2326" w:type="dxa"/>
            <w:shd w:val="clear" w:color="auto" w:fill="auto"/>
          </w:tcPr>
          <w:p w:rsidR="00E42144" w:rsidRPr="00BB5ACD" w:rsidRDefault="00BB5ACD" w:rsidP="004B2485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15</w:t>
            </w:r>
          </w:p>
        </w:tc>
      </w:tr>
      <w:tr w:rsidR="00E42144" w:rsidTr="00F95AAB">
        <w:tc>
          <w:tcPr>
            <w:tcW w:w="1668" w:type="dxa"/>
          </w:tcPr>
          <w:p w:rsidR="00E42144" w:rsidRPr="00742C92" w:rsidRDefault="00AA07D8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E42144" w:rsidRPr="00BB5ACD" w:rsidRDefault="00AB77C2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Осташков.ул.Рябочкина д.53.</w:t>
            </w:r>
            <w:r w:rsidR="00A10B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класс № </w:t>
            </w:r>
            <w:r w:rsidR="00BB5ACD" w:rsidRPr="00BB5A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1842" w:type="dxa"/>
            <w:shd w:val="clear" w:color="auto" w:fill="auto"/>
          </w:tcPr>
          <w:p w:rsidR="00E42144" w:rsidRPr="00742C92" w:rsidRDefault="002A6113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41.9</w:t>
            </w:r>
          </w:p>
        </w:tc>
        <w:tc>
          <w:tcPr>
            <w:tcW w:w="2326" w:type="dxa"/>
            <w:shd w:val="clear" w:color="auto" w:fill="auto"/>
          </w:tcPr>
          <w:p w:rsidR="00E42144" w:rsidRPr="00BB5ACD" w:rsidRDefault="00BB5ACD" w:rsidP="004B2485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24</w:t>
            </w:r>
          </w:p>
        </w:tc>
      </w:tr>
      <w:tr w:rsidR="00BB5ACD" w:rsidTr="00F95AAB">
        <w:tc>
          <w:tcPr>
            <w:tcW w:w="1668" w:type="dxa"/>
          </w:tcPr>
          <w:p w:rsidR="00BB5ACD" w:rsidRPr="00BB5ACD" w:rsidRDefault="00BB5ACD" w:rsidP="004B2485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B5ACD" w:rsidRPr="00BB5ACD" w:rsidRDefault="00BB5ACD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Осташков.ул.Рябочкина д.53.класс № 4</w:t>
            </w:r>
          </w:p>
        </w:tc>
        <w:tc>
          <w:tcPr>
            <w:tcW w:w="1842" w:type="dxa"/>
            <w:shd w:val="clear" w:color="auto" w:fill="auto"/>
          </w:tcPr>
          <w:p w:rsidR="00BB5ACD" w:rsidRDefault="002A6113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32.8</w:t>
            </w:r>
          </w:p>
        </w:tc>
        <w:tc>
          <w:tcPr>
            <w:tcW w:w="2326" w:type="dxa"/>
            <w:shd w:val="clear" w:color="auto" w:fill="auto"/>
          </w:tcPr>
          <w:p w:rsidR="00BB5ACD" w:rsidRPr="00BB5ACD" w:rsidRDefault="00BB5ACD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BB5ACD" w:rsidTr="00F95AAB">
        <w:tc>
          <w:tcPr>
            <w:tcW w:w="1668" w:type="dxa"/>
          </w:tcPr>
          <w:p w:rsidR="00BB5ACD" w:rsidRPr="00BB5ACD" w:rsidRDefault="00BB5ACD" w:rsidP="004B2485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B5ACD" w:rsidRDefault="00BB5ACD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Осташков.ул.Рябочкина.д.53. класс № 13</w:t>
            </w:r>
          </w:p>
        </w:tc>
        <w:tc>
          <w:tcPr>
            <w:tcW w:w="1842" w:type="dxa"/>
            <w:shd w:val="clear" w:color="auto" w:fill="auto"/>
          </w:tcPr>
          <w:p w:rsidR="00BB5ACD" w:rsidRDefault="002A6113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33.4</w:t>
            </w:r>
          </w:p>
        </w:tc>
        <w:tc>
          <w:tcPr>
            <w:tcW w:w="2326" w:type="dxa"/>
            <w:shd w:val="clear" w:color="auto" w:fill="auto"/>
          </w:tcPr>
          <w:p w:rsidR="00BB5ACD" w:rsidRPr="00BB5ACD" w:rsidRDefault="00BB5ACD" w:rsidP="004B2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</w:tr>
    </w:tbl>
    <w:p w:rsidR="00D15F90" w:rsidRDefault="00D15F90" w:rsidP="004B2485"/>
    <w:p w:rsidR="006E37EC" w:rsidRDefault="006E37EC" w:rsidP="004B2485"/>
    <w:p w:rsidR="0040548C" w:rsidRPr="00040C83" w:rsidRDefault="00A93D0F" w:rsidP="00405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013CEA" w:rsidRPr="00040C83">
        <w:rPr>
          <w:b/>
          <w:sz w:val="28"/>
          <w:szCs w:val="28"/>
        </w:rPr>
        <w:t xml:space="preserve">Информационно-методические </w:t>
      </w:r>
      <w:r w:rsidR="00040C83" w:rsidRPr="00040C83">
        <w:rPr>
          <w:b/>
          <w:sz w:val="28"/>
          <w:szCs w:val="28"/>
        </w:rPr>
        <w:t>и иные материалы</w:t>
      </w:r>
    </w:p>
    <w:p w:rsidR="0040548C" w:rsidRPr="00040C83" w:rsidRDefault="0040548C" w:rsidP="0040548C">
      <w:pPr>
        <w:rPr>
          <w:b/>
        </w:rPr>
      </w:pPr>
    </w:p>
    <w:p w:rsidR="00970687" w:rsidRPr="00040C83" w:rsidRDefault="00040C83" w:rsidP="00040C83">
      <w:r>
        <w:t>Учебный план –</w:t>
      </w:r>
      <w:r w:rsidR="00171ED7">
        <w:t xml:space="preserve"> </w:t>
      </w:r>
      <w:r>
        <w:t xml:space="preserve">имеется </w:t>
      </w:r>
      <w:r w:rsidRPr="00040C83">
        <w:t>;</w:t>
      </w:r>
    </w:p>
    <w:p w:rsidR="00040C83" w:rsidRPr="00040C83" w:rsidRDefault="00040C83" w:rsidP="00040C83">
      <w:r>
        <w:t>Календарный учебный график –</w:t>
      </w:r>
      <w:r w:rsidR="00171ED7">
        <w:t xml:space="preserve"> </w:t>
      </w:r>
      <w:r>
        <w:t>имеется</w:t>
      </w:r>
      <w:r w:rsidRPr="00040C83">
        <w:t>;</w:t>
      </w:r>
    </w:p>
    <w:p w:rsidR="00040C83" w:rsidRDefault="00040C83" w:rsidP="00040C83">
      <w:r>
        <w:t>Методические материалы и разработки –</w:t>
      </w:r>
      <w:r w:rsidR="00171ED7">
        <w:t xml:space="preserve"> </w:t>
      </w:r>
      <w:r>
        <w:t>имеются</w:t>
      </w:r>
      <w:r w:rsidRPr="00040C83">
        <w:t>;</w:t>
      </w:r>
    </w:p>
    <w:p w:rsidR="00040C83" w:rsidRDefault="00040C83" w:rsidP="00040C83">
      <w:r>
        <w:t xml:space="preserve">Соответствующие учебные программы </w:t>
      </w:r>
      <w:r w:rsidR="00A44E2C">
        <w:t xml:space="preserve">профессиональной подготовки </w:t>
      </w:r>
      <w:r w:rsidR="00A44E2C" w:rsidRPr="00A44E2C">
        <w:t xml:space="preserve">( </w:t>
      </w:r>
      <w:r w:rsidR="00A44E2C">
        <w:t>переподготовки) вод</w:t>
      </w:r>
      <w:r w:rsidR="00A44E2C">
        <w:t>и</w:t>
      </w:r>
      <w:r w:rsidR="00A44E2C">
        <w:t xml:space="preserve">телей транспортных средств </w:t>
      </w:r>
      <w:r w:rsidR="00A44E2C" w:rsidRPr="00A44E2C">
        <w:t>,</w:t>
      </w:r>
      <w:r w:rsidR="00A44E2C">
        <w:t xml:space="preserve"> утвержденные в установленном порядке –</w:t>
      </w:r>
      <w:r w:rsidR="00171ED7">
        <w:t xml:space="preserve"> </w:t>
      </w:r>
      <w:r w:rsidR="00A44E2C">
        <w:t>имеются.</w:t>
      </w:r>
    </w:p>
    <w:p w:rsidR="00A44E2C" w:rsidRDefault="00A44E2C" w:rsidP="00040C83">
      <w:r>
        <w:t xml:space="preserve">Образовательные программы подготовки водителей </w:t>
      </w:r>
      <w:r w:rsidRPr="00A44E2C">
        <w:t>,</w:t>
      </w:r>
      <w:r w:rsidR="00171ED7">
        <w:t xml:space="preserve"> </w:t>
      </w:r>
      <w:r>
        <w:t>согласованные с Госавтоинспекцией и у</w:t>
      </w:r>
      <w:r>
        <w:t>т</w:t>
      </w:r>
      <w:r>
        <w:t>вержденная руководителем организации</w:t>
      </w:r>
      <w:r w:rsidRPr="00A44E2C">
        <w:t>,</w:t>
      </w:r>
      <w:r w:rsidR="005557E4">
        <w:t xml:space="preserve"> </w:t>
      </w:r>
      <w:r>
        <w:t>осуществляющей образовательную деятельность –имеется.</w:t>
      </w:r>
    </w:p>
    <w:p w:rsidR="00A44E2C" w:rsidRDefault="00A44E2C" w:rsidP="00040C83">
      <w:r>
        <w:t xml:space="preserve">Методические рекомендации по организации образовательного процесса </w:t>
      </w:r>
      <w:r w:rsidRPr="00A44E2C">
        <w:t xml:space="preserve">, </w:t>
      </w:r>
      <w:r>
        <w:t>утвержденные рук</w:t>
      </w:r>
      <w:r>
        <w:t>о</w:t>
      </w:r>
      <w:r>
        <w:t xml:space="preserve">водителем организации </w:t>
      </w:r>
      <w:r w:rsidRPr="00A44E2C">
        <w:t>,</w:t>
      </w:r>
      <w:r>
        <w:t>осуществляющей образовательную деятельность –имеются.</w:t>
      </w:r>
    </w:p>
    <w:p w:rsidR="00A44E2C" w:rsidRDefault="00A44E2C" w:rsidP="00040C83">
      <w:r>
        <w:t>Материалы для проведения промежуточной и итоговой аттестации обучающихся</w:t>
      </w:r>
      <w:r w:rsidRPr="00A44E2C">
        <w:t>,</w:t>
      </w:r>
      <w:r w:rsidR="005557E4">
        <w:t xml:space="preserve"> </w:t>
      </w:r>
      <w:r>
        <w:t>утвержде</w:t>
      </w:r>
      <w:r>
        <w:t>н</w:t>
      </w:r>
      <w:r>
        <w:t xml:space="preserve">ные руководителем организации </w:t>
      </w:r>
      <w:r w:rsidRPr="00A44E2C">
        <w:t>,</w:t>
      </w:r>
      <w:r w:rsidR="00171ED7">
        <w:t xml:space="preserve"> </w:t>
      </w:r>
      <w:r>
        <w:t>осуществляющей образовательную</w:t>
      </w:r>
      <w:r w:rsidR="005557E4">
        <w:t xml:space="preserve"> </w:t>
      </w:r>
      <w:r>
        <w:t>деятельность</w:t>
      </w:r>
      <w:r w:rsidR="005557E4">
        <w:t xml:space="preserve"> </w:t>
      </w:r>
      <w:r>
        <w:t>-имеются.</w:t>
      </w:r>
    </w:p>
    <w:p w:rsidR="00A44E2C" w:rsidRPr="00CF52B2" w:rsidRDefault="00A44E2C" w:rsidP="00040C83">
      <w:r>
        <w:t>Схемы учебных маршрутов</w:t>
      </w:r>
      <w:r w:rsidRPr="00A44E2C">
        <w:t>,</w:t>
      </w:r>
      <w:r w:rsidR="005557E4">
        <w:t xml:space="preserve"> </w:t>
      </w:r>
      <w:r>
        <w:t xml:space="preserve">утвержденные </w:t>
      </w:r>
      <w:r w:rsidRPr="00A44E2C">
        <w:t xml:space="preserve"> </w:t>
      </w:r>
      <w:r w:rsidR="005557E4">
        <w:t>руководителем  организации</w:t>
      </w:r>
      <w:r>
        <w:t xml:space="preserve"> </w:t>
      </w:r>
      <w:r w:rsidRPr="00A44E2C">
        <w:t>,</w:t>
      </w:r>
      <w:r w:rsidR="00171ED7">
        <w:t xml:space="preserve"> </w:t>
      </w:r>
      <w:r>
        <w:t>осуществляющей о</w:t>
      </w:r>
      <w:r>
        <w:t>б</w:t>
      </w:r>
      <w:r>
        <w:t>разовательную деятельность</w:t>
      </w:r>
      <w:r w:rsidR="005557E4">
        <w:t xml:space="preserve"> </w:t>
      </w:r>
      <w:r>
        <w:t>-</w:t>
      </w:r>
      <w:r w:rsidR="005557E4">
        <w:t xml:space="preserve"> </w:t>
      </w:r>
      <w:r>
        <w:t>имеются.</w:t>
      </w:r>
    </w:p>
    <w:p w:rsidR="00B67401" w:rsidRPr="00B67401" w:rsidRDefault="00B67401" w:rsidP="00040C83">
      <w:r>
        <w:t xml:space="preserve">Расписание </w:t>
      </w:r>
      <w:r w:rsidR="005557E4">
        <w:t xml:space="preserve">занятий - </w:t>
      </w:r>
      <w:r>
        <w:t>имеется.</w:t>
      </w:r>
    </w:p>
    <w:p w:rsidR="00CB37E4" w:rsidRDefault="00A93D0F" w:rsidP="009132B5">
      <w:pPr>
        <w:jc w:val="center"/>
        <w:rPr>
          <w:b/>
        </w:rPr>
      </w:pPr>
      <w:r>
        <w:rPr>
          <w:b/>
        </w:rPr>
        <w:t>14.</w:t>
      </w:r>
      <w:r w:rsidR="00DF4098">
        <w:rPr>
          <w:b/>
        </w:rPr>
        <w:t>Сведения об оборудовании и технических средствах обучения .</w:t>
      </w:r>
    </w:p>
    <w:p w:rsidR="00DF4098" w:rsidRDefault="00DF4098" w:rsidP="00DF4098">
      <w:r>
        <w:t>Тренажер – 1 шт.</w:t>
      </w:r>
    </w:p>
    <w:p w:rsidR="00DF4098" w:rsidRDefault="00DF4098" w:rsidP="00DF4098">
      <w:r>
        <w:t xml:space="preserve">Марка </w:t>
      </w:r>
      <w:r w:rsidRPr="00DF4098">
        <w:t>,</w:t>
      </w:r>
      <w:r>
        <w:t>модель</w:t>
      </w:r>
      <w:r w:rsidR="00171ED7">
        <w:t xml:space="preserve"> </w:t>
      </w:r>
      <w:r>
        <w:t>-</w:t>
      </w:r>
      <w:r w:rsidR="00171ED7">
        <w:t xml:space="preserve"> </w:t>
      </w:r>
      <w:r>
        <w:t xml:space="preserve">АТК -02-050-000РЭ. Производитель </w:t>
      </w:r>
      <w:r w:rsidR="00DB1CE1">
        <w:t>–</w:t>
      </w:r>
      <w:r w:rsidR="00171ED7">
        <w:t xml:space="preserve"> </w:t>
      </w:r>
      <w:r w:rsidR="00DB1CE1">
        <w:t>г.</w:t>
      </w:r>
      <w:r w:rsidR="00171ED7">
        <w:t xml:space="preserve"> </w:t>
      </w:r>
      <w:r w:rsidR="00DB1CE1">
        <w:t>Муром.</w:t>
      </w:r>
    </w:p>
    <w:p w:rsidR="00DB1CE1" w:rsidRDefault="00DB1CE1" w:rsidP="00DF4098">
      <w:r>
        <w:t>Детское удерживающее кресло – 1 шт.</w:t>
      </w:r>
    </w:p>
    <w:p w:rsidR="00DB1CE1" w:rsidRDefault="00DB1CE1" w:rsidP="00DF4098">
      <w:r>
        <w:t>Гибкое</w:t>
      </w:r>
      <w:r w:rsidR="00171ED7">
        <w:t xml:space="preserve"> </w:t>
      </w:r>
      <w:r>
        <w:t>-</w:t>
      </w:r>
      <w:r w:rsidR="00171ED7">
        <w:t xml:space="preserve"> </w:t>
      </w:r>
      <w:r>
        <w:t>связующее звено -1 шт.</w:t>
      </w:r>
    </w:p>
    <w:p w:rsidR="00DB1CE1" w:rsidRDefault="00DB1CE1" w:rsidP="00DF4098">
      <w:r>
        <w:t>Тягово-сцепное устройство -1 шт.</w:t>
      </w:r>
    </w:p>
    <w:p w:rsidR="00DB1CE1" w:rsidRDefault="00DB1CE1" w:rsidP="00DF4098">
      <w:r>
        <w:t>Компьютер с соответствующ</w:t>
      </w:r>
      <w:r w:rsidR="007467E1">
        <w:t>им мультимедийным обеспечением-4</w:t>
      </w:r>
      <w:r>
        <w:t xml:space="preserve"> шт.</w:t>
      </w:r>
    </w:p>
    <w:p w:rsidR="00DB1CE1" w:rsidRDefault="00DB1CE1" w:rsidP="00DF4098">
      <w:r>
        <w:t>Мульт</w:t>
      </w:r>
      <w:r w:rsidR="007467E1">
        <w:t>имедийный проектор-4</w:t>
      </w:r>
      <w:r>
        <w:t xml:space="preserve"> шт.</w:t>
      </w:r>
    </w:p>
    <w:p w:rsidR="00DB1CE1" w:rsidRDefault="00DB1CE1" w:rsidP="00DF4098">
      <w:r>
        <w:t>Транажер</w:t>
      </w:r>
      <w:r w:rsidR="00171ED7">
        <w:t xml:space="preserve"> </w:t>
      </w:r>
      <w:r>
        <w:t>-</w:t>
      </w:r>
      <w:r w:rsidR="00171ED7">
        <w:t xml:space="preserve"> </w:t>
      </w:r>
      <w:r>
        <w:t>манекен взрослого пострадавшего человека с выносным электрическим контролл</w:t>
      </w:r>
      <w:r>
        <w:t>е</w:t>
      </w:r>
      <w:r>
        <w:t xml:space="preserve">ром </w:t>
      </w:r>
    </w:p>
    <w:p w:rsidR="00DB1CE1" w:rsidRDefault="00DB1CE1" w:rsidP="00DF4098">
      <w:r>
        <w:lastRenderedPageBreak/>
        <w:t>Для отработки приемов сердечно-легочной реанимации -1шт.</w:t>
      </w:r>
    </w:p>
    <w:p w:rsidR="00DB1CE1" w:rsidRDefault="00DB1CE1" w:rsidP="00DF4098">
      <w:r>
        <w:t>Тренажер –</w:t>
      </w:r>
      <w:r w:rsidR="00171ED7">
        <w:t xml:space="preserve"> </w:t>
      </w:r>
      <w:r>
        <w:t>манекен взрослого пострадавшего без контроллера для отработки приемов серде</w:t>
      </w:r>
      <w:r>
        <w:t>ч</w:t>
      </w:r>
      <w:r>
        <w:t>но-легочной реанимации -1шт.</w:t>
      </w:r>
    </w:p>
    <w:p w:rsidR="00DB1CE1" w:rsidRDefault="00DB1CE1" w:rsidP="00DF4098">
      <w:r>
        <w:t>Тренажер –</w:t>
      </w:r>
      <w:r w:rsidR="00171ED7">
        <w:t xml:space="preserve"> </w:t>
      </w:r>
      <w:r>
        <w:t>манекен взрослого пострадавшего для отработки приемов удаления инородного тела из верхних дыхательных путей -1 шт.</w:t>
      </w:r>
    </w:p>
    <w:p w:rsidR="00DB1CE1" w:rsidRPr="00DF4098" w:rsidRDefault="00DB1CE1" w:rsidP="00DF4098"/>
    <w:p w:rsidR="003330BC" w:rsidRDefault="00A93D0F" w:rsidP="009132B5">
      <w:pPr>
        <w:jc w:val="center"/>
        <w:rPr>
          <w:b/>
        </w:rPr>
      </w:pPr>
      <w:r>
        <w:rPr>
          <w:b/>
        </w:rPr>
        <w:t>15.</w:t>
      </w:r>
      <w:r w:rsidR="003330BC" w:rsidRPr="00411CE0">
        <w:rPr>
          <w:b/>
        </w:rPr>
        <w:t>Соответствие требованиям Федерального закона</w:t>
      </w:r>
    </w:p>
    <w:p w:rsidR="003330BC" w:rsidRDefault="003330BC" w:rsidP="003330BC">
      <w:pPr>
        <w:jc w:val="center"/>
        <w:rPr>
          <w:b/>
        </w:rPr>
      </w:pPr>
      <w:r w:rsidRPr="00411CE0">
        <w:rPr>
          <w:b/>
        </w:rPr>
        <w:t>«О</w:t>
      </w:r>
      <w:r>
        <w:rPr>
          <w:b/>
        </w:rPr>
        <w:t>б образовании в Российской Федерации</w:t>
      </w:r>
      <w:r w:rsidRPr="00411CE0">
        <w:rPr>
          <w:b/>
        </w:rPr>
        <w:t>»</w:t>
      </w:r>
    </w:p>
    <w:p w:rsidR="003330BC" w:rsidRPr="00411CE0" w:rsidRDefault="003330BC" w:rsidP="003330BC">
      <w:pPr>
        <w:jc w:val="center"/>
        <w:rPr>
          <w:b/>
        </w:rPr>
      </w:pPr>
    </w:p>
    <w:p w:rsidR="00411CE0" w:rsidRDefault="00411CE0" w:rsidP="00411CE0">
      <w:r>
        <w:t>Наличие отчета по результатам самообследования материально-технической базы образов</w:t>
      </w:r>
      <w:r>
        <w:t>а</w:t>
      </w:r>
      <w:r>
        <w:t>тельной организации</w:t>
      </w:r>
      <w:r>
        <w:rPr>
          <w:rStyle w:val="ad"/>
        </w:rPr>
        <w:footnoteReference w:id="4"/>
      </w:r>
      <w:r w:rsidR="003A0D65">
        <w:t xml:space="preserve"> - </w:t>
      </w:r>
      <w:r w:rsidR="003A0D65" w:rsidRPr="005B6415">
        <w:rPr>
          <w:u w:val="single"/>
        </w:rPr>
        <w:t>имеется</w:t>
      </w:r>
    </w:p>
    <w:p w:rsidR="00E61898" w:rsidRDefault="00E61898" w:rsidP="00E61898">
      <w:r>
        <w:t xml:space="preserve">Размещение на официальном сайте образовательной организации в сети «Интернет» </w:t>
      </w:r>
      <w:r w:rsidRPr="00E61898">
        <w:t xml:space="preserve"> отчет</w:t>
      </w:r>
      <w:r>
        <w:t>а</w:t>
      </w:r>
      <w:r w:rsidRPr="00E61898">
        <w:t xml:space="preserve"> о результатах самообследования</w:t>
      </w:r>
      <w:r w:rsidR="003A0D65">
        <w:t xml:space="preserve"> – </w:t>
      </w:r>
      <w:r w:rsidR="003A0D65" w:rsidRPr="005B6415">
        <w:rPr>
          <w:u w:val="single"/>
        </w:rPr>
        <w:t>имеется</w:t>
      </w:r>
      <w:r w:rsidR="003A0D65">
        <w:t xml:space="preserve"> </w:t>
      </w:r>
    </w:p>
    <w:p w:rsidR="00411CE0" w:rsidRPr="005B6415" w:rsidRDefault="00E61898" w:rsidP="00444F34">
      <w:pPr>
        <w:rPr>
          <w:u w:val="single"/>
        </w:rPr>
      </w:pPr>
      <w:r>
        <w:t xml:space="preserve">Соответствие сведений, </w:t>
      </w:r>
      <w:r w:rsidR="00444F34">
        <w:t xml:space="preserve">указанных </w:t>
      </w:r>
      <w:r w:rsidR="00444F34" w:rsidRPr="00444F34">
        <w:t xml:space="preserve">на официальном сайте образовательной организации в сети «Интернет» </w:t>
      </w:r>
      <w:r w:rsidR="00444F34">
        <w:t xml:space="preserve">о состоянии учебно-материальной базы  фактически </w:t>
      </w:r>
      <w:r w:rsidR="003330BC">
        <w:t>у</w:t>
      </w:r>
      <w:r w:rsidR="00444F34">
        <w:t>становленным</w:t>
      </w:r>
      <w:r w:rsidR="005B6415">
        <w:t xml:space="preserve"> </w:t>
      </w:r>
      <w:r w:rsidR="005B6415" w:rsidRPr="005B6415">
        <w:rPr>
          <w:u w:val="single"/>
        </w:rPr>
        <w:t>- соответств</w:t>
      </w:r>
      <w:r w:rsidR="005B6415" w:rsidRPr="005B6415">
        <w:rPr>
          <w:u w:val="single"/>
        </w:rPr>
        <w:t>у</w:t>
      </w:r>
      <w:r w:rsidR="005B6415" w:rsidRPr="005B6415">
        <w:rPr>
          <w:u w:val="single"/>
        </w:rPr>
        <w:t xml:space="preserve">ют. </w:t>
      </w:r>
      <w:r w:rsidRPr="005B6415">
        <w:rPr>
          <w:u w:val="single"/>
        </w:rPr>
        <w:t xml:space="preserve"> </w:t>
      </w:r>
    </w:p>
    <w:p w:rsidR="003330BC" w:rsidRDefault="00A93D0F" w:rsidP="009132B5">
      <w:pPr>
        <w:jc w:val="center"/>
        <w:rPr>
          <w:b/>
        </w:rPr>
      </w:pPr>
      <w:r>
        <w:rPr>
          <w:b/>
        </w:rPr>
        <w:t>16.</w:t>
      </w:r>
      <w:r w:rsidR="00411CE0" w:rsidRPr="00411CE0">
        <w:rPr>
          <w:b/>
        </w:rPr>
        <w:t>Соответствие требованиям Федерального закона</w:t>
      </w:r>
    </w:p>
    <w:p w:rsidR="00411CE0" w:rsidRDefault="00411CE0" w:rsidP="006433BB">
      <w:pPr>
        <w:jc w:val="center"/>
        <w:rPr>
          <w:b/>
        </w:rPr>
      </w:pPr>
      <w:r w:rsidRPr="00411CE0">
        <w:rPr>
          <w:b/>
        </w:rPr>
        <w:t>«О безопасности дорожного движения»</w:t>
      </w:r>
    </w:p>
    <w:p w:rsidR="00411CE0" w:rsidRPr="00411CE0" w:rsidRDefault="00411CE0" w:rsidP="006433BB">
      <w:pPr>
        <w:jc w:val="center"/>
        <w:rPr>
          <w:b/>
        </w:rPr>
      </w:pPr>
    </w:p>
    <w:p w:rsidR="006433BB" w:rsidRDefault="006433BB" w:rsidP="006433BB">
      <w:pPr>
        <w:jc w:val="center"/>
      </w:pPr>
      <w:r>
        <w:t>Соблюдение требований, предусмотренных частью 1 статьи 16 Федерального закона «О без</w:t>
      </w:r>
      <w:r>
        <w:t>о</w:t>
      </w:r>
      <w:r>
        <w:t>пасности дорожного движения»</w:t>
      </w:r>
      <w:r w:rsidR="003A79BC">
        <w:t xml:space="preserve">  - соответствует</w:t>
      </w:r>
    </w:p>
    <w:p w:rsidR="006433BB" w:rsidRPr="00E9347A" w:rsidRDefault="006433BB" w:rsidP="00E9347A">
      <w:pPr>
        <w:jc w:val="both"/>
      </w:pPr>
      <w:r w:rsidRPr="00410D4D">
        <w:t xml:space="preserve">Соблюдение требований, предусмотренных частью 1 статьи </w:t>
      </w:r>
      <w:r>
        <w:t>20</w:t>
      </w:r>
      <w:r w:rsidRPr="00410D4D">
        <w:t xml:space="preserve"> Федерального закона «О без</w:t>
      </w:r>
      <w:r w:rsidRPr="00410D4D">
        <w:t>о</w:t>
      </w:r>
      <w:r w:rsidRPr="00410D4D">
        <w:t>пас-</w:t>
      </w:r>
      <w:r w:rsidRPr="00E9347A">
        <w:t>ности дорожного движения»</w:t>
      </w:r>
      <w:r w:rsidR="00E9347A" w:rsidRPr="00E9347A">
        <w:t>:</w:t>
      </w:r>
    </w:p>
    <w:p w:rsidR="00E9347A" w:rsidRPr="003A79BC" w:rsidRDefault="00E9347A" w:rsidP="00E9347A">
      <w:pPr>
        <w:autoSpaceDE w:val="0"/>
        <w:autoSpaceDN w:val="0"/>
        <w:adjustRightInd w:val="0"/>
        <w:ind w:firstLine="720"/>
        <w:jc w:val="both"/>
        <w:rPr>
          <w:color w:val="000000"/>
          <w:u w:val="single"/>
        </w:rPr>
      </w:pPr>
      <w:bookmarkStart w:id="1" w:name="sub_20012"/>
      <w:r w:rsidRPr="003A79BC">
        <w:rPr>
          <w:color w:val="000000"/>
        </w:rPr>
        <w:t>- соблюдение правил обеспечения безопасности перевозок пассажиров и грузов автом</w:t>
      </w:r>
      <w:r w:rsidRPr="003A79BC">
        <w:rPr>
          <w:color w:val="000000"/>
        </w:rPr>
        <w:t>о</w:t>
      </w:r>
      <w:r w:rsidRPr="003A79BC">
        <w:rPr>
          <w:color w:val="000000"/>
        </w:rPr>
        <w:t>бильным транспортом и городским наземным электрическим транспортом</w:t>
      </w:r>
      <w:r w:rsidR="003A79BC" w:rsidRPr="003A79BC">
        <w:rPr>
          <w:color w:val="000000"/>
        </w:rPr>
        <w:t xml:space="preserve"> - </w:t>
      </w:r>
      <w:r w:rsidR="003A79BC" w:rsidRPr="003A79BC">
        <w:rPr>
          <w:color w:val="000000"/>
          <w:u w:val="single"/>
        </w:rPr>
        <w:t>соответствует</w:t>
      </w:r>
    </w:p>
    <w:p w:rsidR="00E9347A" w:rsidRPr="003A79BC" w:rsidRDefault="00E9347A" w:rsidP="00E9347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2020"/>
      <w:bookmarkEnd w:id="1"/>
      <w:r w:rsidRPr="003A79BC">
        <w:rPr>
          <w:color w:val="000000"/>
        </w:rPr>
        <w:t>- организация работы водителей в соответствии с требованиями, обеспечивающими безопасность дорожного движения</w:t>
      </w:r>
      <w:r w:rsidR="003A79BC">
        <w:rPr>
          <w:color w:val="000000"/>
        </w:rPr>
        <w:t xml:space="preserve"> - </w:t>
      </w:r>
      <w:r w:rsidR="003A79BC" w:rsidRPr="003A79BC">
        <w:rPr>
          <w:color w:val="000000"/>
          <w:u w:val="single"/>
        </w:rPr>
        <w:t>соответствует</w:t>
      </w:r>
    </w:p>
    <w:bookmarkEnd w:id="2"/>
    <w:p w:rsidR="00E9347A" w:rsidRPr="003A79BC" w:rsidRDefault="001F5E4A" w:rsidP="00E9347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A79BC">
        <w:rPr>
          <w:color w:val="000000"/>
        </w:rPr>
        <w:t xml:space="preserve">- </w:t>
      </w:r>
      <w:r w:rsidR="00E9347A" w:rsidRPr="003A79BC">
        <w:rPr>
          <w:color w:val="000000"/>
        </w:rPr>
        <w:t>соблюдение установленного законодательством Российской Федерации режим труда и отдыха водителей</w:t>
      </w:r>
      <w:r w:rsidR="003A79BC">
        <w:rPr>
          <w:color w:val="000000"/>
        </w:rPr>
        <w:t xml:space="preserve"> - </w:t>
      </w:r>
      <w:r w:rsidR="003A79BC" w:rsidRPr="003A79BC">
        <w:rPr>
          <w:color w:val="000000"/>
          <w:u w:val="single"/>
        </w:rPr>
        <w:t>соответствует</w:t>
      </w:r>
    </w:p>
    <w:p w:rsidR="00E9347A" w:rsidRPr="003A79BC" w:rsidRDefault="001F5E4A" w:rsidP="00E9347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" w:name="sub_20014"/>
      <w:r w:rsidRPr="003A79BC">
        <w:rPr>
          <w:color w:val="000000"/>
        </w:rPr>
        <w:t>- наличие</w:t>
      </w:r>
      <w:r w:rsidR="00E9347A" w:rsidRPr="003A79BC">
        <w:rPr>
          <w:color w:val="000000"/>
        </w:rPr>
        <w:t xml:space="preserve"> услови</w:t>
      </w:r>
      <w:r w:rsidRPr="003A79BC">
        <w:rPr>
          <w:color w:val="000000"/>
        </w:rPr>
        <w:t>й</w:t>
      </w:r>
      <w:r w:rsidR="00E9347A" w:rsidRPr="003A79BC">
        <w:rPr>
          <w:color w:val="000000"/>
        </w:rPr>
        <w:t xml:space="preserve"> для повышения квалификации водителей, обеспечивающих безопа</w:t>
      </w:r>
      <w:r w:rsidR="00E9347A" w:rsidRPr="003A79BC">
        <w:rPr>
          <w:color w:val="000000"/>
        </w:rPr>
        <w:t>с</w:t>
      </w:r>
      <w:r w:rsidR="00E9347A" w:rsidRPr="003A79BC">
        <w:rPr>
          <w:color w:val="000000"/>
        </w:rPr>
        <w:t>ность дорожного движения</w:t>
      </w:r>
      <w:r w:rsidR="003A79BC">
        <w:rPr>
          <w:color w:val="000000"/>
        </w:rPr>
        <w:t xml:space="preserve"> - </w:t>
      </w:r>
      <w:r w:rsidR="003A79BC" w:rsidRPr="003A79BC">
        <w:rPr>
          <w:color w:val="000000"/>
          <w:u w:val="single"/>
        </w:rPr>
        <w:t>соответствует</w:t>
      </w:r>
    </w:p>
    <w:p w:rsidR="00E9347A" w:rsidRPr="003A79BC" w:rsidRDefault="001F5E4A" w:rsidP="00E9347A">
      <w:pPr>
        <w:autoSpaceDE w:val="0"/>
        <w:autoSpaceDN w:val="0"/>
        <w:adjustRightInd w:val="0"/>
        <w:ind w:firstLine="720"/>
        <w:jc w:val="both"/>
        <w:rPr>
          <w:color w:val="000000"/>
          <w:u w:val="single"/>
        </w:rPr>
      </w:pPr>
      <w:bookmarkStart w:id="4" w:name="sub_20015"/>
      <w:bookmarkEnd w:id="3"/>
      <w:r w:rsidRPr="003A79BC">
        <w:rPr>
          <w:color w:val="000000"/>
        </w:rPr>
        <w:t xml:space="preserve">- проведение </w:t>
      </w:r>
      <w:r w:rsidR="00E9347A" w:rsidRPr="003A79BC">
        <w:rPr>
          <w:color w:val="000000"/>
        </w:rPr>
        <w:t>анализ</w:t>
      </w:r>
      <w:r w:rsidRPr="003A79BC">
        <w:rPr>
          <w:color w:val="000000"/>
        </w:rPr>
        <w:t>а</w:t>
      </w:r>
      <w:r w:rsidR="00E9347A" w:rsidRPr="003A79BC">
        <w:rPr>
          <w:color w:val="000000"/>
        </w:rPr>
        <w:t xml:space="preserve"> и </w:t>
      </w:r>
      <w:r w:rsidRPr="003A79BC">
        <w:rPr>
          <w:color w:val="000000"/>
        </w:rPr>
        <w:t xml:space="preserve">мероприятий по </w:t>
      </w:r>
      <w:r w:rsidR="00E9347A" w:rsidRPr="003A79BC">
        <w:rPr>
          <w:color w:val="000000"/>
        </w:rPr>
        <w:t>устран</w:t>
      </w:r>
      <w:r w:rsidRPr="003A79BC">
        <w:rPr>
          <w:color w:val="000000"/>
        </w:rPr>
        <w:t>ению</w:t>
      </w:r>
      <w:r w:rsidR="00E9347A" w:rsidRPr="003A79BC">
        <w:rPr>
          <w:color w:val="000000"/>
        </w:rPr>
        <w:t xml:space="preserve"> причин дорожно-транспортных пр</w:t>
      </w:r>
      <w:r w:rsidR="00E9347A" w:rsidRPr="003A79BC">
        <w:rPr>
          <w:color w:val="000000"/>
        </w:rPr>
        <w:t>о</w:t>
      </w:r>
      <w:r w:rsidR="00E9347A" w:rsidRPr="003A79BC">
        <w:rPr>
          <w:color w:val="000000"/>
        </w:rPr>
        <w:t xml:space="preserve">исшествий и нарушений правил дорожного движения с участием принадлежащих </w:t>
      </w:r>
      <w:r w:rsidRPr="003A79BC">
        <w:rPr>
          <w:color w:val="000000"/>
        </w:rPr>
        <w:t xml:space="preserve">организации </w:t>
      </w:r>
      <w:r w:rsidR="00E9347A" w:rsidRPr="003A79BC">
        <w:rPr>
          <w:color w:val="000000"/>
        </w:rPr>
        <w:t xml:space="preserve"> транспортных средств</w:t>
      </w:r>
      <w:r w:rsidR="003A79BC">
        <w:rPr>
          <w:color w:val="000000"/>
        </w:rPr>
        <w:t xml:space="preserve"> – </w:t>
      </w:r>
      <w:r w:rsidR="003A79BC" w:rsidRPr="003A79BC">
        <w:rPr>
          <w:color w:val="000000"/>
          <w:u w:val="single"/>
        </w:rPr>
        <w:t>проводится.</w:t>
      </w:r>
    </w:p>
    <w:p w:rsidR="00E9347A" w:rsidRPr="003A79BC" w:rsidRDefault="001F5E4A" w:rsidP="00E9347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" w:name="sub_20016"/>
      <w:bookmarkEnd w:id="4"/>
      <w:r w:rsidRPr="003A79BC">
        <w:rPr>
          <w:color w:val="000000"/>
        </w:rPr>
        <w:t xml:space="preserve">- </w:t>
      </w:r>
      <w:r w:rsidR="00E9347A" w:rsidRPr="003A79BC">
        <w:rPr>
          <w:color w:val="000000"/>
        </w:rPr>
        <w:t>организ</w:t>
      </w:r>
      <w:r w:rsidRPr="003A79BC">
        <w:rPr>
          <w:color w:val="000000"/>
        </w:rPr>
        <w:t xml:space="preserve">ация </w:t>
      </w:r>
      <w:r w:rsidR="00E9347A" w:rsidRPr="003A79BC">
        <w:rPr>
          <w:color w:val="000000"/>
        </w:rPr>
        <w:t>и пров</w:t>
      </w:r>
      <w:r w:rsidRPr="003A79BC">
        <w:rPr>
          <w:color w:val="000000"/>
        </w:rPr>
        <w:t xml:space="preserve">едение </w:t>
      </w:r>
      <w:r w:rsidR="00E9347A" w:rsidRPr="003A79BC">
        <w:rPr>
          <w:color w:val="000000"/>
        </w:rPr>
        <w:t>с привлечением работников органов здравоохранения пре</w:t>
      </w:r>
      <w:r w:rsidR="00E9347A" w:rsidRPr="003A79BC">
        <w:rPr>
          <w:color w:val="000000"/>
        </w:rPr>
        <w:t>д</w:t>
      </w:r>
      <w:r w:rsidR="00E9347A" w:rsidRPr="003A79BC">
        <w:rPr>
          <w:color w:val="000000"/>
        </w:rPr>
        <w:t>рейсовы</w:t>
      </w:r>
      <w:r w:rsidRPr="003A79BC">
        <w:rPr>
          <w:color w:val="000000"/>
        </w:rPr>
        <w:t>х</w:t>
      </w:r>
      <w:r w:rsidR="00E9347A" w:rsidRPr="003A79BC">
        <w:rPr>
          <w:color w:val="000000"/>
        </w:rPr>
        <w:t xml:space="preserve"> медицински</w:t>
      </w:r>
      <w:r w:rsidRPr="003A79BC">
        <w:rPr>
          <w:color w:val="000000"/>
        </w:rPr>
        <w:t>х</w:t>
      </w:r>
      <w:r w:rsidR="00E9347A" w:rsidRPr="003A79BC">
        <w:rPr>
          <w:color w:val="000000"/>
        </w:rPr>
        <w:t xml:space="preserve"> осмотр</w:t>
      </w:r>
      <w:r w:rsidRPr="003A79BC">
        <w:rPr>
          <w:color w:val="000000"/>
        </w:rPr>
        <w:t xml:space="preserve">ов </w:t>
      </w:r>
      <w:r w:rsidR="00E9347A" w:rsidRPr="003A79BC">
        <w:rPr>
          <w:color w:val="000000"/>
        </w:rPr>
        <w:t xml:space="preserve">водителей, </w:t>
      </w:r>
      <w:r w:rsidRPr="003A79BC">
        <w:rPr>
          <w:color w:val="000000"/>
        </w:rPr>
        <w:t xml:space="preserve">осуществление </w:t>
      </w:r>
      <w:r w:rsidR="00E9347A" w:rsidRPr="003A79BC">
        <w:rPr>
          <w:color w:val="000000"/>
        </w:rPr>
        <w:t>мероприяти</w:t>
      </w:r>
      <w:r w:rsidRPr="003A79BC">
        <w:rPr>
          <w:color w:val="000000"/>
        </w:rPr>
        <w:t>й</w:t>
      </w:r>
      <w:r w:rsidR="00E9347A" w:rsidRPr="003A79BC">
        <w:rPr>
          <w:color w:val="000000"/>
        </w:rPr>
        <w:t xml:space="preserve"> по совершенствов</w:t>
      </w:r>
      <w:r w:rsidR="00E9347A" w:rsidRPr="003A79BC">
        <w:rPr>
          <w:color w:val="000000"/>
        </w:rPr>
        <w:t>а</w:t>
      </w:r>
      <w:r w:rsidR="00E9347A" w:rsidRPr="003A79BC">
        <w:rPr>
          <w:color w:val="000000"/>
        </w:rPr>
        <w:t xml:space="preserve">нию водителями навыков оказания первой помощи пострадавшим в </w:t>
      </w:r>
      <w:hyperlink w:anchor="sub_203" w:history="1">
        <w:r w:rsidR="00E9347A" w:rsidRPr="003A79BC">
          <w:rPr>
            <w:color w:val="000000"/>
          </w:rPr>
          <w:t>дорожно-транспортных происшествиях</w:t>
        </w:r>
      </w:hyperlink>
      <w:r w:rsidR="003A79BC">
        <w:rPr>
          <w:color w:val="000000"/>
        </w:rPr>
        <w:t xml:space="preserve"> – </w:t>
      </w:r>
      <w:r w:rsidR="003A79BC" w:rsidRPr="003A79BC">
        <w:rPr>
          <w:color w:val="000000"/>
          <w:u w:val="single"/>
        </w:rPr>
        <w:t>организовано и проводится</w:t>
      </w:r>
      <w:r w:rsidR="003A79BC">
        <w:rPr>
          <w:color w:val="000000"/>
        </w:rPr>
        <w:t xml:space="preserve"> .</w:t>
      </w:r>
    </w:p>
    <w:p w:rsidR="00611361" w:rsidRDefault="001F5E4A" w:rsidP="00E9347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6" w:name="sub_200107"/>
      <w:bookmarkEnd w:id="5"/>
      <w:r w:rsidRPr="003A79BC">
        <w:rPr>
          <w:color w:val="000000"/>
        </w:rPr>
        <w:t xml:space="preserve">- </w:t>
      </w:r>
      <w:r w:rsidR="00E9347A" w:rsidRPr="003A79BC">
        <w:rPr>
          <w:color w:val="000000"/>
        </w:rPr>
        <w:t>обеспеч</w:t>
      </w:r>
      <w:r w:rsidRPr="003A79BC">
        <w:rPr>
          <w:color w:val="000000"/>
        </w:rPr>
        <w:t xml:space="preserve">ение </w:t>
      </w:r>
      <w:r w:rsidR="00E9347A" w:rsidRPr="003A79BC">
        <w:rPr>
          <w:color w:val="000000"/>
        </w:rPr>
        <w:t>соответстви</w:t>
      </w:r>
      <w:r w:rsidRPr="003A79BC">
        <w:rPr>
          <w:color w:val="000000"/>
        </w:rPr>
        <w:t>я</w:t>
      </w:r>
      <w:r w:rsidR="00E9347A" w:rsidRPr="003A79BC">
        <w:rPr>
          <w:color w:val="000000"/>
        </w:rPr>
        <w:t xml:space="preserve"> технического состояния транспортных средств требованиям безопаснос</w:t>
      </w:r>
      <w:r w:rsidRPr="003A79BC">
        <w:rPr>
          <w:color w:val="000000"/>
        </w:rPr>
        <w:t xml:space="preserve">ти дорожного движения и не допущение </w:t>
      </w:r>
      <w:r w:rsidR="00E9347A" w:rsidRPr="003A79BC">
        <w:rPr>
          <w:color w:val="000000"/>
        </w:rPr>
        <w:t>транспортны</w:t>
      </w:r>
      <w:r w:rsidRPr="003A79BC">
        <w:rPr>
          <w:color w:val="000000"/>
        </w:rPr>
        <w:t>х</w:t>
      </w:r>
      <w:r w:rsidR="00E9347A" w:rsidRPr="003A79BC">
        <w:rPr>
          <w:color w:val="000000"/>
        </w:rPr>
        <w:t xml:space="preserve"> средств к эксплуатации при наличии у них неисправностей, угрожающих безопасности дорожного движения</w:t>
      </w:r>
      <w:bookmarkStart w:id="7" w:name="sub_200108"/>
      <w:bookmarkEnd w:id="6"/>
      <w:r w:rsidR="00611361">
        <w:rPr>
          <w:color w:val="000000"/>
        </w:rPr>
        <w:t xml:space="preserve"> – </w:t>
      </w:r>
      <w:r w:rsidR="00611361" w:rsidRPr="00611361">
        <w:rPr>
          <w:color w:val="000000"/>
          <w:u w:val="single"/>
        </w:rPr>
        <w:t>в соответс</w:t>
      </w:r>
      <w:r w:rsidR="00611361" w:rsidRPr="00611361">
        <w:rPr>
          <w:color w:val="000000"/>
          <w:u w:val="single"/>
        </w:rPr>
        <w:t>т</w:t>
      </w:r>
      <w:r w:rsidR="00611361" w:rsidRPr="00611361">
        <w:rPr>
          <w:color w:val="000000"/>
          <w:u w:val="single"/>
        </w:rPr>
        <w:t>вии</w:t>
      </w:r>
    </w:p>
    <w:p w:rsidR="00611361" w:rsidRDefault="001F5E4A" w:rsidP="00E9347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A79BC">
        <w:rPr>
          <w:color w:val="000000"/>
        </w:rPr>
        <w:t xml:space="preserve">- </w:t>
      </w:r>
      <w:r w:rsidR="00E9347A" w:rsidRPr="003A79BC">
        <w:rPr>
          <w:color w:val="000000"/>
        </w:rPr>
        <w:t>обеспеч</w:t>
      </w:r>
      <w:r w:rsidRPr="003A79BC">
        <w:rPr>
          <w:color w:val="000000"/>
        </w:rPr>
        <w:t xml:space="preserve">ение </w:t>
      </w:r>
      <w:r w:rsidR="00E9347A" w:rsidRPr="003A79BC">
        <w:rPr>
          <w:color w:val="000000"/>
        </w:rPr>
        <w:t>исполнени</w:t>
      </w:r>
      <w:r w:rsidRPr="003A79BC">
        <w:rPr>
          <w:color w:val="000000"/>
        </w:rPr>
        <w:t>я</w:t>
      </w:r>
      <w:r w:rsidR="00E9347A" w:rsidRPr="003A79BC">
        <w:rPr>
          <w:color w:val="000000"/>
        </w:rPr>
        <w:t xml:space="preserve"> установленной федеральным законом обязанности по страх</w:t>
      </w:r>
      <w:r w:rsidR="00E9347A" w:rsidRPr="003A79BC">
        <w:rPr>
          <w:color w:val="000000"/>
        </w:rPr>
        <w:t>о</w:t>
      </w:r>
      <w:r w:rsidR="00E9347A" w:rsidRPr="003A79BC">
        <w:rPr>
          <w:color w:val="000000"/>
        </w:rPr>
        <w:t>ванию гражданской ответственности владельцев транспортных средств</w:t>
      </w:r>
      <w:bookmarkStart w:id="8" w:name="sub_20019"/>
      <w:bookmarkEnd w:id="7"/>
      <w:r w:rsidR="00611361">
        <w:rPr>
          <w:color w:val="000000"/>
        </w:rPr>
        <w:t xml:space="preserve"> – </w:t>
      </w:r>
      <w:r w:rsidR="00611361" w:rsidRPr="00611361">
        <w:rPr>
          <w:color w:val="000000"/>
          <w:u w:val="single"/>
        </w:rPr>
        <w:t>в соответствии</w:t>
      </w:r>
      <w:r w:rsidR="00611361">
        <w:rPr>
          <w:color w:val="000000"/>
        </w:rPr>
        <w:t xml:space="preserve"> </w:t>
      </w:r>
    </w:p>
    <w:bookmarkEnd w:id="8"/>
    <w:p w:rsidR="003330BC" w:rsidRDefault="00A93D0F" w:rsidP="003330BC">
      <w:pPr>
        <w:jc w:val="center"/>
        <w:rPr>
          <w:b/>
        </w:rPr>
      </w:pPr>
      <w:r>
        <w:rPr>
          <w:b/>
        </w:rPr>
        <w:t>17.</w:t>
      </w:r>
      <w:r w:rsidR="002061E4" w:rsidRPr="003330BC">
        <w:rPr>
          <w:b/>
        </w:rPr>
        <w:t>Вывод о соответствии  представленной учебно-материальной базы</w:t>
      </w:r>
    </w:p>
    <w:p w:rsidR="002061E4" w:rsidRPr="003330BC" w:rsidRDefault="002061E4" w:rsidP="003330BC">
      <w:pPr>
        <w:jc w:val="center"/>
        <w:rPr>
          <w:b/>
        </w:rPr>
      </w:pPr>
      <w:r w:rsidRPr="003330BC">
        <w:rPr>
          <w:b/>
        </w:rPr>
        <w:t>установленным требованиям:</w:t>
      </w:r>
    </w:p>
    <w:p w:rsidR="009132B5" w:rsidRPr="00316C44" w:rsidRDefault="009F13F6" w:rsidP="009132B5">
      <w:r>
        <w:t>Представлен</w:t>
      </w:r>
      <w:r w:rsidR="00555F34">
        <w:t>ная учебно-материальная база соо</w:t>
      </w:r>
      <w:r>
        <w:t>тветствует установленным требованиям по вед</w:t>
      </w:r>
      <w:r>
        <w:t>е</w:t>
      </w:r>
      <w:r>
        <w:t xml:space="preserve">нию образовательной деятельности по программам профессиональной подготовки </w:t>
      </w:r>
      <w:r w:rsidR="009132B5">
        <w:t xml:space="preserve"> водителей транспортных средств категории  «А», «В»,»С»,»СЕ»  подкате</w:t>
      </w:r>
      <w:r w:rsidR="00316C44" w:rsidRPr="00316C44">
        <w:t>-</w:t>
      </w:r>
    </w:p>
    <w:p w:rsidR="009132B5" w:rsidRPr="009132B5" w:rsidRDefault="009132B5" w:rsidP="009132B5"/>
    <w:p w:rsidR="009132B5" w:rsidRPr="009132B5" w:rsidRDefault="009132B5" w:rsidP="009132B5"/>
    <w:p w:rsidR="00555F34" w:rsidRDefault="00555F34" w:rsidP="009132B5"/>
    <w:p w:rsidR="00B77E7B" w:rsidRPr="00B77E7B" w:rsidRDefault="000F57A7" w:rsidP="00B77E7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77E7B" w:rsidRDefault="00B77E7B" w:rsidP="00B77E7B">
      <w:pPr>
        <w:jc w:val="center"/>
      </w:pPr>
    </w:p>
    <w:p w:rsidR="0000338C" w:rsidRDefault="00316C44" w:rsidP="009132B5">
      <w:pPr>
        <w:pStyle w:val="ConsPlusNormal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0315" cy="8711941"/>
            <wp:effectExtent l="19050" t="0" r="0" b="0"/>
            <wp:docPr id="2" name="Рисунок 1" descr="C:\Documents and Settings\Admin\Рабочий стол\копия 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пия 0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871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B5" w:rsidRPr="009132B5" w:rsidRDefault="009132B5" w:rsidP="009132B5">
      <w:pPr>
        <w:pStyle w:val="ConsPlusNormal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32B5" w:rsidRDefault="009132B5" w:rsidP="009132B5">
      <w:pPr>
        <w:pStyle w:val="ConsPlusNormal"/>
        <w:outlineLvl w:val="2"/>
        <w:rPr>
          <w:b/>
          <w:sz w:val="22"/>
          <w:szCs w:val="22"/>
          <w:lang w:val="en-US"/>
        </w:rPr>
      </w:pPr>
    </w:p>
    <w:p w:rsidR="00316C44" w:rsidRDefault="00316C44" w:rsidP="009132B5">
      <w:pPr>
        <w:pStyle w:val="ConsPlusNormal"/>
        <w:outlineLvl w:val="2"/>
        <w:rPr>
          <w:b/>
          <w:sz w:val="22"/>
          <w:szCs w:val="22"/>
          <w:lang w:val="en-US"/>
        </w:rPr>
      </w:pPr>
    </w:p>
    <w:p w:rsidR="00316C44" w:rsidRPr="00316C44" w:rsidRDefault="00316C44" w:rsidP="009132B5">
      <w:pPr>
        <w:pStyle w:val="ConsPlusNormal"/>
        <w:outlineLvl w:val="2"/>
        <w:rPr>
          <w:b/>
          <w:sz w:val="22"/>
          <w:szCs w:val="22"/>
          <w:lang w:val="en-US"/>
        </w:rPr>
      </w:pPr>
    </w:p>
    <w:p w:rsidR="00A65835" w:rsidRPr="0027712A" w:rsidRDefault="00A65835" w:rsidP="00A65835">
      <w:pPr>
        <w:pStyle w:val="ConsPlusNormal"/>
        <w:jc w:val="center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Перечень учебного оборудования, необходимого для осуществления образовательной деятельности по программе подготовки водителей автотранспортных средств категории «В»</w:t>
      </w:r>
    </w:p>
    <w:p w:rsidR="00A65835" w:rsidRDefault="00A65835" w:rsidP="00A65835">
      <w:pPr>
        <w:pStyle w:val="ConsPlusNormal"/>
        <w:jc w:val="both"/>
      </w:pPr>
    </w:p>
    <w:p w:rsidR="00A65835" w:rsidRDefault="00A65835" w:rsidP="00A65835">
      <w:pPr>
        <w:pStyle w:val="ConsPlusNormal"/>
        <w:jc w:val="right"/>
      </w:pPr>
      <w:r>
        <w:t>Приложение №2</w:t>
      </w:r>
    </w:p>
    <w:p w:rsidR="00A65835" w:rsidRPr="00A65835" w:rsidRDefault="00A65835" w:rsidP="00A65835">
      <w:pPr>
        <w:pStyle w:val="ConsPlusNormal"/>
        <w:jc w:val="right"/>
      </w:pPr>
      <w:r>
        <w:t xml:space="preserve">к Акту               </w:t>
      </w:r>
    </w:p>
    <w:p w:rsidR="00A65835" w:rsidRDefault="00A65835" w:rsidP="00A6583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4"/>
        <w:gridCol w:w="1587"/>
        <w:gridCol w:w="1588"/>
      </w:tblGrid>
      <w:tr w:rsidR="00A65835" w:rsidTr="00A65835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A65835" w:rsidTr="00A65835">
        <w:tc>
          <w:tcPr>
            <w:tcW w:w="6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Pr="00013210" w:rsidRDefault="00A65835" w:rsidP="00A65835">
            <w:pPr>
              <w:pStyle w:val="ConsPlusNormal"/>
              <w:jc w:val="center"/>
              <w:outlineLvl w:val="3"/>
              <w:rPr>
                <w:b/>
              </w:rPr>
            </w:pPr>
            <w:bookmarkStart w:id="9" w:name="Par19225"/>
            <w:bookmarkEnd w:id="9"/>
            <w:r w:rsidRPr="00013210">
              <w:rPr>
                <w:b/>
              </w:rPr>
              <w:t>Оборудование и технические средства обучения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Тренажер &lt;1&gt;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Аппаратно-программный комплекс тестирования и развития пс</w:t>
            </w:r>
            <w:r>
              <w:t>и</w:t>
            </w:r>
            <w:r>
              <w:t>хофизиологических качеств водителя (АПК) &lt;2&gt;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Детское удерживающее устройство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Гибкое связующее звено (буксировочный трос)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Тягово-сцепное устройство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Магнитная доска со схемой населенного пункта &lt;3&gt;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Pr="00013210" w:rsidRDefault="00A65835" w:rsidP="00A65835">
            <w:pPr>
              <w:pStyle w:val="ConsPlusNormal"/>
              <w:jc w:val="center"/>
              <w:outlineLvl w:val="3"/>
              <w:rPr>
                <w:b/>
              </w:rPr>
            </w:pPr>
            <w:bookmarkStart w:id="10" w:name="Par19255"/>
            <w:bookmarkEnd w:id="10"/>
            <w:r w:rsidRPr="00013210">
              <w:rPr>
                <w:b/>
              </w:rPr>
              <w:t>Учебно-наглядные пособия &lt;4&gt;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Pr="00013210" w:rsidRDefault="00A65835" w:rsidP="00A65835">
            <w:pPr>
              <w:pStyle w:val="ConsPlusNormal"/>
              <w:jc w:val="center"/>
              <w:outlineLvl w:val="4"/>
              <w:rPr>
                <w:b/>
              </w:rPr>
            </w:pPr>
            <w:bookmarkStart w:id="11" w:name="Par19258"/>
            <w:bookmarkEnd w:id="11"/>
            <w:r w:rsidRPr="00013210">
              <w:rPr>
                <w:b/>
              </w:rPr>
              <w:t>Основы управления транспортными средствами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Посадка водителя за рулем. Экипировка водителя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Способы торможения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Управление автомобилем в нештатных ситуациях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Дистанция и боковой интервал. Организация наблюдения в пр</w:t>
            </w:r>
            <w:r>
              <w:t>о</w:t>
            </w:r>
            <w:r>
              <w:t>цессе управления транспортным средством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Влияние дорожных условий на безопасность движения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Pr="00013210" w:rsidRDefault="00A65835" w:rsidP="00A65835">
            <w:pPr>
              <w:pStyle w:val="ConsPlusNormal"/>
              <w:jc w:val="center"/>
              <w:outlineLvl w:val="4"/>
              <w:rPr>
                <w:b/>
              </w:rPr>
            </w:pPr>
            <w:bookmarkStart w:id="12" w:name="Par19318"/>
            <w:bookmarkEnd w:id="12"/>
            <w:r w:rsidRPr="00013210">
              <w:rPr>
                <w:b/>
              </w:rPr>
              <w:lastRenderedPageBreak/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Классификация автомобилей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Общее устройство автомобиля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Кузов автомобиля, системы пассивной безопасности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Общее устройство и принцип работы двигателя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Горюче-смазочные материалы и специальные жидкости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Схемы трансмиссии автомобилей с различными приводами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Общее устройство и принцип работы сцепления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Общее устройство и принцип работы механической коробки пер</w:t>
            </w:r>
            <w:r>
              <w:t>е</w:t>
            </w:r>
            <w:r>
              <w:t>ключения передач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Общее устройство и принцип работы автоматической коробки п</w:t>
            </w:r>
            <w:r>
              <w:t>е</w:t>
            </w:r>
            <w:r>
              <w:t>реключения передач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Передняя и задняя подвески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Конструкции и маркировка автомобильных шин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Общее устройство и принцип работы тормозных систем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Общее устройство и принцип работы системы рулевого управл</w:t>
            </w:r>
            <w:r>
              <w:t>е</w:t>
            </w:r>
            <w:r>
              <w:t>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Общее устройство и принцип работы бесконтактной и микропр</w:t>
            </w:r>
            <w:r>
              <w:t>о</w:t>
            </w:r>
            <w:r>
              <w:t>цессорной систем зажигания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Классификация прицепов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Общее устройство прицепа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Контрольный осмотр и ежедневное техническое обслуживание а</w:t>
            </w:r>
            <w:r>
              <w:t>в</w:t>
            </w:r>
            <w:r>
              <w:t>томобиля и прицепа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Pr="00013210" w:rsidRDefault="00A65835" w:rsidP="00A65835">
            <w:pPr>
              <w:pStyle w:val="ConsPlusNormal"/>
              <w:jc w:val="center"/>
              <w:outlineLvl w:val="4"/>
              <w:rPr>
                <w:b/>
              </w:rPr>
            </w:pPr>
            <w:bookmarkStart w:id="13" w:name="Par19393"/>
            <w:bookmarkEnd w:id="13"/>
            <w:r w:rsidRPr="00013210">
              <w:rPr>
                <w:b/>
              </w:rPr>
              <w:t>Организация и выполнение пассажирских перевозок автом</w:t>
            </w:r>
            <w:r w:rsidRPr="00013210">
              <w:rPr>
                <w:b/>
              </w:rPr>
              <w:t>о</w:t>
            </w:r>
            <w:r w:rsidRPr="00013210">
              <w:rPr>
                <w:b/>
              </w:rPr>
              <w:t>бильным транспортом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Нормативное правовое обеспечение пассажирских перевозок а</w:t>
            </w:r>
            <w:r>
              <w:t>в</w:t>
            </w:r>
            <w:r>
              <w:t>томобильным транспортом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Pr="00013210" w:rsidRDefault="00A65835" w:rsidP="00A65835">
            <w:pPr>
              <w:pStyle w:val="ConsPlusNormal"/>
              <w:jc w:val="center"/>
              <w:outlineLvl w:val="3"/>
              <w:rPr>
                <w:b/>
              </w:rPr>
            </w:pPr>
            <w:bookmarkStart w:id="14" w:name="Par19399"/>
            <w:bookmarkEnd w:id="14"/>
            <w:r w:rsidRPr="00013210">
              <w:rPr>
                <w:b/>
              </w:rPr>
              <w:t>Информационные материалы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Pr="00013210" w:rsidRDefault="00A65835" w:rsidP="00A65835">
            <w:pPr>
              <w:pStyle w:val="ConsPlusNormal"/>
              <w:jc w:val="center"/>
              <w:outlineLvl w:val="4"/>
              <w:rPr>
                <w:b/>
              </w:rPr>
            </w:pPr>
            <w:bookmarkStart w:id="15" w:name="Par19402"/>
            <w:bookmarkEnd w:id="15"/>
            <w:r w:rsidRPr="00013210">
              <w:rPr>
                <w:b/>
              </w:rPr>
              <w:t>Информационный стенд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Примерная программа переподготовки водителей транспортных средств с категории "C" на категорию "B"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lastRenderedPageBreak/>
              <w:t>Программа переподготовки водителей транспортных средств с к</w:t>
            </w:r>
            <w:r>
              <w:t>а</w:t>
            </w:r>
            <w:r>
              <w:t>тегории "C" на категорию "B", согласованная с Госавтоинспекцией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Учебный план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Схемы учебных маршрутов, утвержденные руководителем орган</w:t>
            </w:r>
            <w:r>
              <w:t>и</w:t>
            </w:r>
            <w:r>
              <w:t>зации, осуществляющей образовательную деятельность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  <w:jc w:val="center"/>
            </w:pPr>
            <w:r>
              <w:t>1</w:t>
            </w:r>
          </w:p>
        </w:tc>
      </w:tr>
      <w:tr w:rsidR="00A65835" w:rsidTr="00A65835">
        <w:tc>
          <w:tcPr>
            <w:tcW w:w="6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35" w:rsidRDefault="00A65835" w:rsidP="00A65835">
            <w:pPr>
              <w:pStyle w:val="ConsPlusNormal"/>
            </w:pPr>
          </w:p>
        </w:tc>
      </w:tr>
    </w:tbl>
    <w:p w:rsidR="00A65835" w:rsidRDefault="00A65835" w:rsidP="00A65835">
      <w:pPr>
        <w:pStyle w:val="ConsPlusNormal"/>
        <w:jc w:val="both"/>
      </w:pPr>
    </w:p>
    <w:p w:rsidR="00987163" w:rsidRDefault="00987163">
      <w:pPr>
        <w:jc w:val="center"/>
      </w:pPr>
    </w:p>
    <w:p w:rsidR="00987163" w:rsidRDefault="00987163">
      <w:pPr>
        <w:jc w:val="center"/>
      </w:pPr>
    </w:p>
    <w:p w:rsidR="00987163" w:rsidRDefault="00987163">
      <w:pPr>
        <w:jc w:val="center"/>
      </w:pPr>
    </w:p>
    <w:p w:rsidR="005A60E0" w:rsidRPr="00610E5A" w:rsidRDefault="005A60E0" w:rsidP="005A60E0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</w:rPr>
      </w:pPr>
      <w:r w:rsidRPr="00610E5A">
        <w:rPr>
          <w:b/>
        </w:rPr>
        <w:t>Перечень материалов по предмету "Первая помощь</w:t>
      </w:r>
    </w:p>
    <w:p w:rsidR="005A60E0" w:rsidRPr="00610E5A" w:rsidRDefault="005A60E0" w:rsidP="005A60E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10E5A">
        <w:rPr>
          <w:b/>
        </w:rPr>
        <w:t>при дорожно-транспортном происшествии"</w:t>
      </w:r>
    </w:p>
    <w:p w:rsidR="005A60E0" w:rsidRPr="00610E5A" w:rsidRDefault="005A60E0" w:rsidP="005A60E0">
      <w:pPr>
        <w:widowControl w:val="0"/>
        <w:autoSpaceDE w:val="0"/>
        <w:autoSpaceDN w:val="0"/>
        <w:adjustRightInd w:val="0"/>
        <w:spacing w:line="360" w:lineRule="auto"/>
        <w:jc w:val="right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1701"/>
        <w:gridCol w:w="1559"/>
      </w:tblGrid>
      <w:tr w:rsidR="005A60E0" w:rsidRPr="008579AB" w:rsidTr="000033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79AB">
              <w:rPr>
                <w:b/>
                <w:sz w:val="18"/>
                <w:szCs w:val="18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79AB">
              <w:rPr>
                <w:b/>
                <w:sz w:val="18"/>
                <w:szCs w:val="18"/>
              </w:rPr>
              <w:t>Единица измер</w:t>
            </w:r>
            <w:r w:rsidRPr="008579AB">
              <w:rPr>
                <w:b/>
                <w:sz w:val="18"/>
                <w:szCs w:val="18"/>
              </w:rPr>
              <w:t>е</w:t>
            </w:r>
            <w:r w:rsidRPr="008579AB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79AB">
              <w:rPr>
                <w:b/>
                <w:sz w:val="18"/>
                <w:szCs w:val="18"/>
              </w:rPr>
              <w:t>Количество</w:t>
            </w:r>
          </w:p>
        </w:tc>
      </w:tr>
      <w:tr w:rsidR="005A60E0" w:rsidRPr="008579AB" w:rsidTr="0000338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18"/>
                <w:szCs w:val="18"/>
              </w:rPr>
            </w:pPr>
            <w:bookmarkStart w:id="16" w:name="Par912"/>
            <w:bookmarkEnd w:id="16"/>
            <w:r w:rsidRPr="008579AB">
              <w:rPr>
                <w:b/>
                <w:sz w:val="18"/>
                <w:szCs w:val="18"/>
              </w:rPr>
              <w:t>Оборудование</w:t>
            </w:r>
          </w:p>
        </w:tc>
      </w:tr>
      <w:tr w:rsidR="005A60E0" w:rsidRPr="008579AB" w:rsidTr="000033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Тренажер-манекен взрослого пострадавшего (голова, торс, конечности) с в</w:t>
            </w:r>
            <w:r w:rsidRPr="008579AB">
              <w:rPr>
                <w:sz w:val="18"/>
                <w:szCs w:val="18"/>
              </w:rPr>
              <w:t>ы</w:t>
            </w:r>
            <w:r w:rsidRPr="008579AB">
              <w:rPr>
                <w:sz w:val="18"/>
                <w:szCs w:val="18"/>
              </w:rPr>
              <w:t>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5A60E0" w:rsidRPr="008579AB" w:rsidTr="000033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5A60E0" w:rsidRPr="008579AB" w:rsidTr="000033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5A60E0" w:rsidRPr="008579AB" w:rsidTr="000033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Расходный материал для тренажеров (запасные лицевые маски, запасные "д</w:t>
            </w:r>
            <w:r w:rsidRPr="008579AB">
              <w:rPr>
                <w:sz w:val="18"/>
                <w:szCs w:val="18"/>
              </w:rPr>
              <w:t>ы</w:t>
            </w:r>
            <w:r w:rsidRPr="008579AB">
              <w:rPr>
                <w:sz w:val="18"/>
                <w:szCs w:val="18"/>
              </w:rPr>
              <w:t>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20</w:t>
            </w:r>
          </w:p>
        </w:tc>
      </w:tr>
      <w:tr w:rsidR="005A60E0" w:rsidRPr="008579AB" w:rsidTr="000033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5A60E0" w:rsidRPr="008579AB" w:rsidTr="0000338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18"/>
                <w:szCs w:val="18"/>
              </w:rPr>
            </w:pPr>
            <w:bookmarkStart w:id="17" w:name="Par928"/>
            <w:bookmarkEnd w:id="17"/>
            <w:r w:rsidRPr="008579AB">
              <w:rPr>
                <w:b/>
                <w:sz w:val="18"/>
                <w:szCs w:val="18"/>
              </w:rPr>
              <w:t>Расходные материалы</w:t>
            </w:r>
          </w:p>
        </w:tc>
      </w:tr>
      <w:tr w:rsidR="005A60E0" w:rsidRPr="008579AB" w:rsidTr="000033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8</w:t>
            </w:r>
          </w:p>
        </w:tc>
      </w:tr>
      <w:tr w:rsidR="005A60E0" w:rsidRPr="008579AB" w:rsidTr="000033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Табельные средства для оказания первой помощи:</w:t>
            </w:r>
          </w:p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</w:p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5A60E0" w:rsidRPr="008579AB" w:rsidTr="000033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Подручные материалы, имитирующие носилочные средства, средства для ост</w:t>
            </w:r>
            <w:r w:rsidRPr="008579AB">
              <w:rPr>
                <w:sz w:val="18"/>
                <w:szCs w:val="18"/>
              </w:rPr>
              <w:t>а</w:t>
            </w:r>
            <w:r w:rsidRPr="008579AB">
              <w:rPr>
                <w:sz w:val="18"/>
                <w:szCs w:val="18"/>
              </w:rPr>
              <w:t>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5A60E0" w:rsidRPr="008579AB" w:rsidTr="0000338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18"/>
                <w:szCs w:val="18"/>
              </w:rPr>
            </w:pPr>
            <w:bookmarkStart w:id="18" w:name="Par941"/>
            <w:bookmarkEnd w:id="18"/>
            <w:r w:rsidRPr="008579AB">
              <w:rPr>
                <w:b/>
                <w:sz w:val="18"/>
                <w:szCs w:val="18"/>
              </w:rPr>
              <w:t xml:space="preserve">Учебно-наглядные пособия </w:t>
            </w:r>
            <w:hyperlink w:anchor="Par963" w:history="1">
              <w:r w:rsidRPr="008579AB">
                <w:rPr>
                  <w:b/>
                  <w:sz w:val="18"/>
                  <w:szCs w:val="18"/>
                </w:rPr>
                <w:t>&lt;1&gt;</w:t>
              </w:r>
            </w:hyperlink>
          </w:p>
        </w:tc>
      </w:tr>
      <w:tr w:rsidR="005A60E0" w:rsidRPr="008579AB" w:rsidTr="000033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18</w:t>
            </w:r>
          </w:p>
        </w:tc>
      </w:tr>
      <w:tr w:rsidR="005A60E0" w:rsidRPr="008579AB" w:rsidTr="000033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5A60E0" w:rsidRPr="008579AB" w:rsidTr="000033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Наглядные пособия: способы остановки кровотечения, сердечно-легочная ре</w:t>
            </w:r>
            <w:r w:rsidRPr="008579AB">
              <w:rPr>
                <w:sz w:val="18"/>
                <w:szCs w:val="18"/>
              </w:rPr>
              <w:t>а</w:t>
            </w:r>
            <w:r w:rsidRPr="008579AB">
              <w:rPr>
                <w:sz w:val="18"/>
                <w:szCs w:val="18"/>
              </w:rPr>
              <w:t>нимация, транспортные положения, первая помощь при скелетной травме, р</w:t>
            </w:r>
            <w:r w:rsidRPr="008579AB">
              <w:rPr>
                <w:sz w:val="18"/>
                <w:szCs w:val="18"/>
              </w:rPr>
              <w:t>а</w:t>
            </w:r>
            <w:r w:rsidRPr="008579AB">
              <w:rPr>
                <w:sz w:val="18"/>
                <w:szCs w:val="18"/>
              </w:rPr>
              <w:lastRenderedPageBreak/>
              <w:t>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lastRenderedPageBreak/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5A60E0" w:rsidRPr="008579AB" w:rsidTr="0000338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18"/>
                <w:szCs w:val="18"/>
              </w:rPr>
            </w:pPr>
            <w:bookmarkStart w:id="19" w:name="Par951"/>
            <w:bookmarkEnd w:id="19"/>
            <w:r w:rsidRPr="008579AB">
              <w:rPr>
                <w:b/>
                <w:sz w:val="18"/>
                <w:szCs w:val="18"/>
              </w:rPr>
              <w:lastRenderedPageBreak/>
              <w:t>Технические средства обучения</w:t>
            </w:r>
          </w:p>
        </w:tc>
      </w:tr>
      <w:tr w:rsidR="005A60E0" w:rsidRPr="008579AB" w:rsidTr="000033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5A60E0" w:rsidRPr="008579AB" w:rsidTr="000033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5A60E0" w:rsidRPr="008579AB" w:rsidTr="000033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0E0" w:rsidRPr="008579AB" w:rsidRDefault="005A60E0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</w:tbl>
    <w:p w:rsidR="005A60E0" w:rsidRDefault="005A60E0" w:rsidP="005A60E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  <w:lang w:val="en-US"/>
        </w:rPr>
      </w:pPr>
      <w:bookmarkStart w:id="20" w:name="Par963"/>
      <w:bookmarkEnd w:id="20"/>
    </w:p>
    <w:p w:rsidR="005A60E0" w:rsidRDefault="005A60E0" w:rsidP="005A60E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8579AB">
        <w:rPr>
          <w:sz w:val="18"/>
          <w:szCs w:val="18"/>
        </w:rPr>
        <w:t>&lt;1&gt; Учебно-наглядные пособия допустимо представлять в виде печатных изданий, плакатов, электронных учебных мат</w:t>
      </w:r>
      <w:r w:rsidRPr="008579AB">
        <w:rPr>
          <w:sz w:val="18"/>
          <w:szCs w:val="18"/>
        </w:rPr>
        <w:t>е</w:t>
      </w:r>
      <w:r w:rsidRPr="008579AB">
        <w:rPr>
          <w:sz w:val="18"/>
          <w:szCs w:val="18"/>
        </w:rPr>
        <w:t>риалов, тематических фильмов.</w:t>
      </w:r>
    </w:p>
    <w:p w:rsidR="005A60E0" w:rsidRDefault="005A60E0" w:rsidP="005A60E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</w:p>
    <w:p w:rsidR="00004312" w:rsidRDefault="00004312" w:rsidP="00004312">
      <w:pPr>
        <w:widowControl w:val="0"/>
        <w:autoSpaceDE w:val="0"/>
        <w:autoSpaceDN w:val="0"/>
        <w:adjustRightInd w:val="0"/>
        <w:ind w:left="284"/>
        <w:jc w:val="right"/>
      </w:pPr>
    </w:p>
    <w:p w:rsidR="005A60E0" w:rsidRPr="0027712A" w:rsidRDefault="005A60E0" w:rsidP="005A60E0">
      <w:pPr>
        <w:pStyle w:val="ConsPlusNormal"/>
        <w:jc w:val="center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учебного оборудования, необходимого для осуществления образовательной деятельности по программе подготовки водителей автотранспортных средств категории «С»</w:t>
      </w:r>
    </w:p>
    <w:p w:rsidR="00004312" w:rsidRDefault="00004312" w:rsidP="00004312">
      <w:pPr>
        <w:widowControl w:val="0"/>
        <w:autoSpaceDE w:val="0"/>
        <w:autoSpaceDN w:val="0"/>
        <w:adjustRightInd w:val="0"/>
        <w:ind w:left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4"/>
        <w:gridCol w:w="1565"/>
        <w:gridCol w:w="1325"/>
      </w:tblGrid>
      <w:tr w:rsidR="005A60E0" w:rsidTr="0000338C"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ind w:left="1618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Наименование учебного оборудования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54" w:lineRule="exact"/>
              <w:rPr>
                <w:rStyle w:val="FontStyle142"/>
              </w:rPr>
            </w:pPr>
            <w:r>
              <w:rPr>
                <w:rStyle w:val="FontStyle142"/>
              </w:rPr>
              <w:t>Единица изм</w:t>
            </w:r>
            <w:r>
              <w:rPr>
                <w:rStyle w:val="FontStyle142"/>
              </w:rPr>
              <w:t>е</w:t>
            </w:r>
            <w:r>
              <w:rPr>
                <w:rStyle w:val="FontStyle142"/>
              </w:rPr>
              <w:t>рения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Количество</w:t>
            </w:r>
          </w:p>
        </w:tc>
      </w:tr>
      <w:tr w:rsidR="005A60E0" w:rsidTr="0000338C">
        <w:tc>
          <w:tcPr>
            <w:tcW w:w="9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ind w:left="4133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Оборудование</w:t>
            </w:r>
          </w:p>
        </w:tc>
      </w:tr>
      <w:tr w:rsidR="005A60E0" w:rsidTr="0000338C"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78" w:lineRule="exact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  <w:p w:rsidR="005A60E0" w:rsidRDefault="005A60E0" w:rsidP="0000338C">
            <w:pPr>
              <w:pStyle w:val="Style13"/>
              <w:widowControl/>
              <w:spacing w:line="278" w:lineRule="exact"/>
              <w:jc w:val="left"/>
              <w:rPr>
                <w:rStyle w:val="FontStyle142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комплект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50"/>
              <w:widowControl/>
              <w:jc w:val="center"/>
              <w:rPr>
                <w:rStyle w:val="FontStyle115"/>
              </w:rPr>
            </w:pPr>
            <w:r>
              <w:rPr>
                <w:rStyle w:val="FontStyle115"/>
              </w:rPr>
              <w:t>1</w:t>
            </w:r>
          </w:p>
        </w:tc>
      </w:tr>
      <w:tr w:rsidR="005A60E0" w:rsidTr="0000338C"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Передняя подвеска и рулевой механизм в разрезе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комплект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50"/>
              <w:widowControl/>
              <w:jc w:val="center"/>
              <w:rPr>
                <w:rStyle w:val="FontStyle115"/>
              </w:rPr>
            </w:pPr>
            <w:r>
              <w:rPr>
                <w:rStyle w:val="FontStyle115"/>
              </w:rPr>
              <w:t>1</w:t>
            </w:r>
          </w:p>
        </w:tc>
      </w:tr>
      <w:tr w:rsidR="005A60E0" w:rsidTr="0000338C"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78" w:lineRule="exact"/>
              <w:ind w:right="1128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Задник мост в разрезе в сборе с тормозными механизмами и фрагментом карданной передачи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комплект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50"/>
              <w:widowControl/>
              <w:jc w:val="center"/>
              <w:rPr>
                <w:rStyle w:val="FontStyle115"/>
              </w:rPr>
            </w:pPr>
            <w:r>
              <w:rPr>
                <w:rStyle w:val="FontStyle115"/>
              </w:rPr>
              <w:t>1</w:t>
            </w:r>
          </w:p>
        </w:tc>
      </w:tr>
      <w:tr w:rsidR="005A60E0" w:rsidTr="0000338C"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74" w:lineRule="exact"/>
              <w:ind w:right="974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комплект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50"/>
              <w:widowControl/>
              <w:jc w:val="center"/>
              <w:rPr>
                <w:rStyle w:val="FontStyle115"/>
              </w:rPr>
            </w:pPr>
            <w:r>
              <w:rPr>
                <w:rStyle w:val="FontStyle115"/>
              </w:rPr>
              <w:t>1</w:t>
            </w:r>
          </w:p>
        </w:tc>
      </w:tr>
      <w:tr w:rsidR="005A60E0" w:rsidTr="0000338C"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74" w:lineRule="exact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Комплект деталей газораспределительного механизма: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2"/>
              </w:tabs>
              <w:spacing w:line="274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фрагмент распределительного вала;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2"/>
              </w:tabs>
              <w:spacing w:line="274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впускной клапан;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2"/>
              </w:tabs>
              <w:spacing w:line="274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выпускной клапан;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2"/>
              </w:tabs>
              <w:spacing w:line="274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пружины клапана;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2"/>
              </w:tabs>
              <w:spacing w:line="274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рычаг привода клапана;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2"/>
              </w:tabs>
              <w:spacing w:line="274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направляющая втулка клапана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комплект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4"/>
              <w:widowControl/>
              <w:jc w:val="center"/>
              <w:rPr>
                <w:rStyle w:val="FontStyle155"/>
              </w:rPr>
            </w:pPr>
            <w:r>
              <w:rPr>
                <w:rStyle w:val="FontStyle155"/>
              </w:rPr>
              <w:t>]</w:t>
            </w:r>
          </w:p>
        </w:tc>
      </w:tr>
      <w:tr w:rsidR="005A60E0" w:rsidTr="0000338C"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74" w:lineRule="exact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Комплект деталей системы охлаждения: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2"/>
              </w:tabs>
              <w:spacing w:line="274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фрагмент радиатора в разрезе;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2"/>
              </w:tabs>
              <w:spacing w:line="274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жидкостный насос в разрезе;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2"/>
              </w:tabs>
              <w:spacing w:line="274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термостат в разрезе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комплект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50"/>
              <w:widowControl/>
              <w:jc w:val="center"/>
              <w:rPr>
                <w:rStyle w:val="FontStyle115"/>
              </w:rPr>
            </w:pPr>
            <w:r>
              <w:rPr>
                <w:rStyle w:val="FontStyle115"/>
              </w:rPr>
              <w:t>1</w:t>
            </w:r>
          </w:p>
        </w:tc>
      </w:tr>
      <w:tr w:rsidR="005A60E0" w:rsidTr="0000338C"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78" w:lineRule="exact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Комплект деталей системы смазки: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51"/>
              </w:tabs>
              <w:spacing w:line="278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масляный насос в разрезе;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51"/>
              </w:tabs>
              <w:spacing w:line="278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масляный фильтр в разрезе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комплект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50"/>
              <w:widowControl/>
              <w:jc w:val="center"/>
              <w:rPr>
                <w:rStyle w:val="FontStyle115"/>
              </w:rPr>
            </w:pPr>
            <w:r>
              <w:rPr>
                <w:rStyle w:val="FontStyle115"/>
              </w:rPr>
              <w:t>1</w:t>
            </w:r>
          </w:p>
        </w:tc>
      </w:tr>
      <w:tr w:rsidR="005A60E0" w:rsidTr="0000338C"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69" w:lineRule="exact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Комплект деталей системы питания: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331"/>
              </w:tabs>
              <w:spacing w:line="269" w:lineRule="exact"/>
              <w:rPr>
                <w:rStyle w:val="FontStyle142"/>
              </w:rPr>
            </w:pPr>
            <w:r>
              <w:rPr>
                <w:rStyle w:val="FontStyle142"/>
              </w:rPr>
              <w:t>а)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бензинового двигателя: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6"/>
              </w:tabs>
              <w:spacing w:line="269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бензонасос (электробензонасос) в разрезе;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6"/>
              </w:tabs>
              <w:spacing w:line="269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топливный фильтр в разрезе;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6"/>
              </w:tabs>
              <w:spacing w:line="269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форсунка (инжектор) в разрезе;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6"/>
              </w:tabs>
              <w:spacing w:line="269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фильтрующий элемент воздухоочистителя;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331"/>
              </w:tabs>
              <w:spacing w:line="269" w:lineRule="exact"/>
              <w:rPr>
                <w:rStyle w:val="FontStyle142"/>
              </w:rPr>
            </w:pPr>
            <w:r>
              <w:rPr>
                <w:rStyle w:val="FontStyle142"/>
              </w:rPr>
              <w:t>б)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дизельного двигателя: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6"/>
              </w:tabs>
              <w:spacing w:line="269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топливный насос высокого давления в разрезе;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6"/>
              </w:tabs>
              <w:spacing w:line="269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топливоподкачивающий насос низкого давления в разрезе;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6"/>
              </w:tabs>
              <w:spacing w:line="269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форсунка (инжектор) в разрезе;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46"/>
              </w:tabs>
              <w:spacing w:line="269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фильтр тонкой очистки в разрезе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комплект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50"/>
              <w:widowControl/>
              <w:jc w:val="center"/>
              <w:rPr>
                <w:rStyle w:val="FontStyle115"/>
              </w:rPr>
            </w:pPr>
            <w:r>
              <w:rPr>
                <w:rStyle w:val="FontStyle115"/>
              </w:rPr>
              <w:t>1</w:t>
            </w:r>
          </w:p>
        </w:tc>
      </w:tr>
      <w:tr w:rsidR="005A60E0" w:rsidTr="0000338C"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74" w:lineRule="exact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Комплект деталей системы зажигания: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51"/>
              </w:tabs>
              <w:spacing w:line="274" w:lineRule="exact"/>
              <w:rPr>
                <w:rStyle w:val="FontStyle142"/>
              </w:rPr>
            </w:pPr>
            <w:r>
              <w:rPr>
                <w:rStyle w:val="FontStyle142"/>
              </w:rPr>
              <w:lastRenderedPageBreak/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катушка зажигания;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51"/>
              </w:tabs>
              <w:spacing w:line="274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датчик-распределитель в разрезе;                  *•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51"/>
              </w:tabs>
              <w:spacing w:line="274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модуль зажигания;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51"/>
              </w:tabs>
              <w:spacing w:line="274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свеча зажигания;</w:t>
            </w:r>
          </w:p>
          <w:p w:rsidR="005A60E0" w:rsidRDefault="005A60E0" w:rsidP="0000338C">
            <w:pPr>
              <w:pStyle w:val="Style4"/>
              <w:widowControl/>
              <w:tabs>
                <w:tab w:val="left" w:pos="451"/>
              </w:tabs>
              <w:spacing w:line="274" w:lineRule="exact"/>
              <w:rPr>
                <w:rStyle w:val="FontStyle142"/>
              </w:rPr>
            </w:pPr>
            <w:r>
              <w:rPr>
                <w:rStyle w:val="FontStyle142"/>
              </w:rPr>
              <w:t>-</w:t>
            </w:r>
            <w:r>
              <w:rPr>
                <w:rStyle w:val="FontStyle142"/>
                <w:sz w:val="20"/>
                <w:szCs w:val="20"/>
              </w:rPr>
              <w:tab/>
            </w:r>
            <w:r>
              <w:rPr>
                <w:rStyle w:val="FontStyle142"/>
              </w:rPr>
              <w:t>провода высокого напряжения с наконечниками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lastRenderedPageBreak/>
              <w:t>комплект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50"/>
              <w:widowControl/>
              <w:jc w:val="center"/>
              <w:rPr>
                <w:rStyle w:val="FontStyle115"/>
              </w:rPr>
            </w:pPr>
            <w:r>
              <w:rPr>
                <w:rStyle w:val="FontStyle115"/>
              </w:rPr>
              <w:t>1</w:t>
            </w:r>
          </w:p>
        </w:tc>
      </w:tr>
    </w:tbl>
    <w:p w:rsidR="005A60E0" w:rsidRDefault="005A60E0" w:rsidP="005A60E0">
      <w:pPr>
        <w:rPr>
          <w:rStyle w:val="FontStyle115"/>
        </w:rPr>
        <w:sectPr w:rsidR="005A60E0" w:rsidSect="005A60E0">
          <w:pgSz w:w="11905" w:h="16837"/>
          <w:pgMar w:top="1194" w:right="968" w:bottom="473" w:left="968" w:header="720" w:footer="720" w:gutter="0"/>
          <w:cols w:space="60"/>
          <w:noEndnote/>
        </w:sectPr>
      </w:pPr>
    </w:p>
    <w:p w:rsidR="005A60E0" w:rsidRDefault="009C3531" w:rsidP="005A60E0">
      <w:pPr>
        <w:spacing w:line="1" w:lineRule="exact"/>
        <w:rPr>
          <w:sz w:val="2"/>
          <w:szCs w:val="2"/>
        </w:rPr>
      </w:pPr>
      <w:r w:rsidRPr="009C3531">
        <w:rPr>
          <w:noProof/>
        </w:rPr>
        <w:lastRenderedPageBreak/>
        <w:pict>
          <v:group id="_x0000_s1026" style="position:absolute;margin-left:0;margin-top:0;width:502.35pt;height:708.25pt;z-index:251660288;mso-wrap-distance-left:7in;mso-wrap-distance-right:7in;mso-position-horizontal-relative:margin" coordorigin="1190,1670" coordsize="10047,141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90;top:1670;width:10047;height:12140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118"/>
                      <w:gridCol w:w="1570"/>
                      <w:gridCol w:w="1358"/>
                    </w:tblGrid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9"/>
                            <w:widowControl/>
                            <w:spacing w:line="240" w:lineRule="auto"/>
                            <w:ind w:left="1618"/>
                            <w:jc w:val="left"/>
                            <w:rPr>
                              <w:rStyle w:val="FontStyle109"/>
                            </w:rPr>
                          </w:pPr>
                          <w:r>
                            <w:rPr>
                              <w:rStyle w:val="FontStyle109"/>
                            </w:rPr>
                            <w:t>Наименование учебного оборудования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9"/>
                            <w:widowControl/>
                            <w:spacing w:line="250" w:lineRule="exact"/>
                            <w:rPr>
                              <w:rStyle w:val="FontStyle109"/>
                            </w:rPr>
                          </w:pPr>
                          <w:r>
                            <w:rPr>
                              <w:rStyle w:val="FontStyle109"/>
                            </w:rPr>
                            <w:t>Единица изм</w:t>
                          </w:r>
                          <w:r>
                            <w:rPr>
                              <w:rStyle w:val="FontStyle109"/>
                            </w:rPr>
                            <w:t>е</w:t>
                          </w:r>
                          <w:r>
                            <w:rPr>
                              <w:rStyle w:val="FontStyle109"/>
                            </w:rPr>
                            <w:t>рения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24"/>
                            <w:widowControl/>
                            <w:tabs>
                              <w:tab w:val="left" w:leader="dot" w:pos="734"/>
                            </w:tabs>
                            <w:rPr>
                              <w:rStyle w:val="FontStyle156"/>
                            </w:rPr>
                          </w:pPr>
                          <w:r>
                            <w:rPr>
                              <w:rStyle w:val="FontStyle156"/>
                            </w:rPr>
                            <w:tab/>
                          </w:r>
                        </w:p>
                        <w:p w:rsidR="00801790" w:rsidRDefault="00801790">
                          <w:pPr>
                            <w:pStyle w:val="Style19"/>
                            <w:widowControl/>
                            <w:spacing w:line="240" w:lineRule="auto"/>
                            <w:jc w:val="left"/>
                            <w:rPr>
                              <w:rStyle w:val="FontStyle109"/>
                            </w:rPr>
                          </w:pPr>
                          <w:r>
                            <w:rPr>
                              <w:rStyle w:val="FontStyle109"/>
                            </w:rPr>
                            <w:t>Количество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 деталей электрооборудования:</w:t>
                          </w:r>
                        </w:p>
                        <w:p w:rsidR="00801790" w:rsidRDefault="00801790">
                          <w:pPr>
                            <w:pStyle w:val="Style82"/>
                            <w:widowControl/>
                            <w:tabs>
                              <w:tab w:val="left" w:pos="437"/>
                            </w:tabs>
                            <w:spacing w:line="274" w:lineRule="exact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-</w:t>
                          </w:r>
                          <w:r>
                            <w:rPr>
                              <w:rStyle w:val="FontStyle10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06"/>
                            </w:rPr>
                            <w:t>фрагмент аккумуляторной батареи в разрезе;</w:t>
                          </w:r>
                        </w:p>
                        <w:p w:rsidR="00801790" w:rsidRDefault="00801790">
                          <w:pPr>
                            <w:pStyle w:val="Style82"/>
                            <w:widowControl/>
                            <w:tabs>
                              <w:tab w:val="left" w:pos="437"/>
                            </w:tabs>
                            <w:spacing w:line="274" w:lineRule="exact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-</w:t>
                          </w:r>
                          <w:r>
                            <w:rPr>
                              <w:rStyle w:val="FontStyle10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06"/>
                            </w:rPr>
                            <w:t>генератор в разрезе;</w:t>
                          </w:r>
                        </w:p>
                        <w:p w:rsidR="00801790" w:rsidRDefault="00801790">
                          <w:pPr>
                            <w:pStyle w:val="Style82"/>
                            <w:widowControl/>
                            <w:tabs>
                              <w:tab w:val="left" w:pos="437"/>
                            </w:tabs>
                            <w:spacing w:line="274" w:lineRule="exact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-</w:t>
                          </w:r>
                          <w:r>
                            <w:rPr>
                              <w:rStyle w:val="FontStyle10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06"/>
                            </w:rPr>
                            <w:t>стартер в разрезе;</w:t>
                          </w:r>
                        </w:p>
                        <w:p w:rsidR="00801790" w:rsidRDefault="00801790">
                          <w:pPr>
                            <w:pStyle w:val="Style82"/>
                            <w:widowControl/>
                            <w:tabs>
                              <w:tab w:val="left" w:pos="437"/>
                            </w:tabs>
                            <w:spacing w:line="274" w:lineRule="exact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-</w:t>
                          </w:r>
                          <w:r>
                            <w:rPr>
                              <w:rStyle w:val="FontStyle10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06"/>
                            </w:rPr>
                            <w:t>комплект ламп освещения;</w:t>
                          </w:r>
                        </w:p>
                        <w:p w:rsidR="00801790" w:rsidRDefault="00801790">
                          <w:pPr>
                            <w:pStyle w:val="Style82"/>
                            <w:widowControl/>
                            <w:tabs>
                              <w:tab w:val="left" w:pos="437"/>
                            </w:tabs>
                            <w:spacing w:line="274" w:lineRule="exact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-</w:t>
                          </w:r>
                          <w:r>
                            <w:rPr>
                              <w:rStyle w:val="FontStyle10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06"/>
                            </w:rPr>
                            <w:t>комплект предохранителей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ind w:left="480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78" w:lineRule="exact"/>
                            <w:ind w:right="2966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 деталей передней подвески: - гидравлический амортизатор в разрезе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ind w:left="485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 деталей рулевого управления:</w:t>
                          </w:r>
                        </w:p>
                        <w:p w:rsidR="00801790" w:rsidRDefault="00801790">
                          <w:pPr>
                            <w:pStyle w:val="Style82"/>
                            <w:widowControl/>
                            <w:tabs>
                              <w:tab w:val="left" w:pos="437"/>
                            </w:tabs>
                            <w:spacing w:line="274" w:lineRule="exact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-</w:t>
                          </w:r>
                          <w:r>
                            <w:rPr>
                              <w:rStyle w:val="FontStyle10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06"/>
                            </w:rPr>
                            <w:t>рулевой механизм в разрезе;</w:t>
                          </w:r>
                        </w:p>
                        <w:p w:rsidR="00801790" w:rsidRDefault="00801790">
                          <w:pPr>
                            <w:pStyle w:val="Style82"/>
                            <w:widowControl/>
                            <w:tabs>
                              <w:tab w:val="left" w:pos="437"/>
                            </w:tabs>
                            <w:spacing w:line="274" w:lineRule="exact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-</w:t>
                          </w:r>
                          <w:r>
                            <w:rPr>
                              <w:rStyle w:val="FontStyle10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06"/>
                            </w:rPr>
                            <w:t>наконечник рулевой тяги в разрезе;</w:t>
                          </w:r>
                        </w:p>
                        <w:p w:rsidR="00801790" w:rsidRDefault="00801790">
                          <w:pPr>
                            <w:pStyle w:val="Style82"/>
                            <w:widowControl/>
                            <w:tabs>
                              <w:tab w:val="left" w:pos="437"/>
                            </w:tabs>
                            <w:spacing w:line="274" w:lineRule="exact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-</w:t>
                          </w:r>
                          <w:r>
                            <w:rPr>
                              <w:rStyle w:val="FontStyle10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06"/>
                            </w:rPr>
                            <w:t>гидроусилитель в разрезе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ind w:left="494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 деталей тормозной системы</w:t>
                          </w:r>
                        </w:p>
                        <w:p w:rsidR="00801790" w:rsidRDefault="00801790">
                          <w:pPr>
                            <w:pStyle w:val="Style82"/>
                            <w:widowControl/>
                            <w:tabs>
                              <w:tab w:val="left" w:pos="442"/>
                            </w:tabs>
                            <w:spacing w:line="274" w:lineRule="exact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-</w:t>
                          </w:r>
                          <w:r>
                            <w:rPr>
                              <w:rStyle w:val="FontStyle10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06"/>
                            </w:rPr>
                            <w:t>главный тормозной цилиндр в разрезе;</w:t>
                          </w:r>
                        </w:p>
                        <w:p w:rsidR="00801790" w:rsidRDefault="00801790">
                          <w:pPr>
                            <w:pStyle w:val="Style82"/>
                            <w:widowControl/>
                            <w:tabs>
                              <w:tab w:val="left" w:pos="442"/>
                            </w:tabs>
                            <w:spacing w:line="274" w:lineRule="exact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-</w:t>
                          </w:r>
                          <w:r>
                            <w:rPr>
                              <w:rStyle w:val="FontStyle10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06"/>
                            </w:rPr>
                            <w:t>рабочий тормозной цилиндр в разрезе;</w:t>
                          </w:r>
                        </w:p>
                        <w:p w:rsidR="00801790" w:rsidRDefault="00801790">
                          <w:pPr>
                            <w:pStyle w:val="Style82"/>
                            <w:widowControl/>
                            <w:tabs>
                              <w:tab w:val="left" w:pos="442"/>
                            </w:tabs>
                            <w:spacing w:line="274" w:lineRule="exact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-</w:t>
                          </w:r>
                          <w:r>
                            <w:rPr>
                              <w:rStyle w:val="FontStyle10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06"/>
                            </w:rPr>
                            <w:t>тормозная колодка дискового тормоза;</w:t>
                          </w:r>
                        </w:p>
                        <w:p w:rsidR="00801790" w:rsidRDefault="00801790">
                          <w:pPr>
                            <w:pStyle w:val="Style82"/>
                            <w:widowControl/>
                            <w:tabs>
                              <w:tab w:val="left" w:pos="442"/>
                            </w:tabs>
                            <w:spacing w:line="274" w:lineRule="exact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-</w:t>
                          </w:r>
                          <w:r>
                            <w:rPr>
                              <w:rStyle w:val="FontStyle10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06"/>
                            </w:rPr>
                            <w:t>тормозная колодка барабанного тормоза;</w:t>
                          </w:r>
                        </w:p>
                        <w:p w:rsidR="00801790" w:rsidRDefault="00801790">
                          <w:pPr>
                            <w:pStyle w:val="Style82"/>
                            <w:widowControl/>
                            <w:tabs>
                              <w:tab w:val="left" w:pos="442"/>
                            </w:tabs>
                            <w:spacing w:line="274" w:lineRule="exact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-</w:t>
                          </w:r>
                          <w:r>
                            <w:rPr>
                              <w:rStyle w:val="FontStyle10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06"/>
                            </w:rPr>
                            <w:t>тормозной кран в разрезе;</w:t>
                          </w:r>
                        </w:p>
                        <w:p w:rsidR="00801790" w:rsidRDefault="00801790">
                          <w:pPr>
                            <w:pStyle w:val="Style82"/>
                            <w:widowControl/>
                            <w:tabs>
                              <w:tab w:val="left" w:pos="442"/>
                            </w:tabs>
                            <w:spacing w:line="274" w:lineRule="exact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-</w:t>
                          </w:r>
                          <w:r>
                            <w:rPr>
                              <w:rStyle w:val="FontStyle10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06"/>
                            </w:rPr>
                            <w:t>энергоаккумулятор в разрезе;</w:t>
                          </w:r>
                        </w:p>
                        <w:p w:rsidR="00801790" w:rsidRDefault="00801790">
                          <w:pPr>
                            <w:pStyle w:val="Style82"/>
                            <w:widowControl/>
                            <w:tabs>
                              <w:tab w:val="left" w:pos="442"/>
                            </w:tabs>
                            <w:spacing w:line="274" w:lineRule="exact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-</w:t>
                          </w:r>
                          <w:r>
                            <w:rPr>
                              <w:rStyle w:val="FontStyle10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106"/>
                            </w:rPr>
                            <w:t>тормозная камера в разрезе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ind w:left="504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Колесо в разрезе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ind w:left="514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10046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Pr="00F95C58" w:rsidRDefault="00801790" w:rsidP="0000338C">
                          <w:pPr>
                            <w:pStyle w:val="Style19"/>
                            <w:widowControl/>
                            <w:spacing w:line="240" w:lineRule="auto"/>
                            <w:ind w:left="2794"/>
                            <w:jc w:val="left"/>
                            <w:rPr>
                              <w:rStyle w:val="FontStyle109"/>
                              <w:vertAlign w:val="superscript"/>
                            </w:rPr>
                          </w:pPr>
                          <w:r>
                            <w:rPr>
                              <w:rStyle w:val="FontStyle109"/>
                            </w:rPr>
                            <w:t>Оборудование и технические средства обучения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rPr>
                              <w:rStyle w:val="FontStyle106"/>
                              <w:vertAlign w:val="superscript"/>
                            </w:rPr>
                          </w:pPr>
                          <w:r>
                            <w:rPr>
                              <w:rStyle w:val="FontStyle106"/>
                            </w:rPr>
                            <w:t>Тренажер</w:t>
                          </w:r>
                          <w:r>
                            <w:rPr>
                              <w:rStyle w:val="FontStyle106"/>
                              <w:vertAlign w:val="superscript"/>
                            </w:rPr>
                            <w:t>12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 w:rsidP="0000338C">
                          <w:pPr>
                            <w:pStyle w:val="Style24"/>
                            <w:widowControl/>
                            <w:jc w:val="center"/>
                          </w:pPr>
                          <w: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69" w:lineRule="exact"/>
                            <w:rPr>
                              <w:rStyle w:val="FontStyle106"/>
                              <w:vertAlign w:val="superscript"/>
                            </w:rPr>
                          </w:pPr>
                          <w:r>
                            <w:rPr>
                              <w:rStyle w:val="FontStyle106"/>
                            </w:rPr>
                            <w:t>Аппаратно-программный комплекс тестирования и развития психофизи</w:t>
                          </w:r>
                          <w:r>
                            <w:rPr>
                              <w:rStyle w:val="FontStyle106"/>
                            </w:rPr>
                            <w:t>о</w:t>
                          </w:r>
                          <w:r>
                            <w:rPr>
                              <w:rStyle w:val="FontStyle106"/>
                            </w:rPr>
                            <w:t>логических качеств водителя (АПК)</w:t>
                          </w:r>
                          <w:r>
                            <w:rPr>
                              <w:rStyle w:val="FontStyle106"/>
                              <w:vertAlign w:val="superscript"/>
                            </w:rPr>
                            <w:t>13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24"/>
                            <w:widowControl/>
                          </w:pP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rPr>
                              <w:rStyle w:val="FontStyle106"/>
                              <w:spacing w:val="-20"/>
                              <w:vertAlign w:val="superscript"/>
                            </w:rPr>
                          </w:pPr>
                          <w:r>
                            <w:rPr>
                              <w:rStyle w:val="FontStyle106"/>
                            </w:rPr>
                            <w:t xml:space="preserve">Тахограф </w:t>
                          </w:r>
                          <w:r>
                            <w:rPr>
                              <w:rStyle w:val="FontStyle106"/>
                              <w:spacing w:val="-20"/>
                              <w:vertAlign w:val="superscript"/>
                            </w:rPr>
                            <w:t>14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ind w:left="518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Гибкое связующее звено (буксировочный трос)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ind w:left="523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Компьютер с соответствующим программным обеспечением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ind w:left="523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Мультимедийный проектор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ind w:left="523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Экран (монитор, электронная доска)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ind w:left="528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rPr>
                              <w:rStyle w:val="FontStyle106"/>
                              <w:vertAlign w:val="superscript"/>
                            </w:rPr>
                          </w:pPr>
                          <w:r>
                            <w:rPr>
                              <w:rStyle w:val="FontStyle106"/>
                            </w:rPr>
                            <w:t>Магнитная доска со схемой населенного пункта</w:t>
                          </w:r>
                          <w:r>
                            <w:rPr>
                              <w:rStyle w:val="FontStyle106"/>
                              <w:vertAlign w:val="superscript"/>
                            </w:rPr>
                            <w:t>15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ind w:left="528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10046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9"/>
                            <w:widowControl/>
                            <w:spacing w:line="240" w:lineRule="auto"/>
                            <w:rPr>
                              <w:rStyle w:val="FontStyle109"/>
                              <w:vertAlign w:val="superscript"/>
                            </w:rPr>
                          </w:pPr>
                          <w:r>
                            <w:rPr>
                              <w:rStyle w:val="FontStyle109"/>
                            </w:rPr>
                            <w:t>Учебно-наглядные пособия</w:t>
                          </w:r>
                          <w:r>
                            <w:rPr>
                              <w:rStyle w:val="FontStyle109"/>
                              <w:vertAlign w:val="superscript"/>
                            </w:rPr>
                            <w:t>16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10046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54"/>
                            <w:widowControl/>
                            <w:rPr>
                              <w:rStyle w:val="FontStyle170"/>
                            </w:rPr>
                          </w:pPr>
                          <w:r>
                            <w:rPr>
                              <w:rStyle w:val="FontStyle170"/>
                            </w:rPr>
                            <w:t>Основы законодательства в сфере дорожного движения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Дорожные знаки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ind w:left="528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Дорожная разметка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комплект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ind w:left="533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Опознавательные и регистрационные знаки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шт.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ind w:left="538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Средства регулирования дорожного движения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шт.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00"/>
                            <w:widowControl/>
                            <w:ind w:left="533"/>
                            <w:rPr>
                              <w:rStyle w:val="FontStyle157"/>
                              <w:vertAlign w:val="superscript"/>
                            </w:rPr>
                          </w:pPr>
                          <w:r>
                            <w:rPr>
                              <w:rStyle w:val="FontStyle157"/>
                              <w:vertAlign w:val="superscript"/>
                            </w:rPr>
                            <w:t>1</w:t>
                          </w:r>
                        </w:p>
                      </w:tc>
                    </w:tr>
                    <w:tr w:rsidR="00801790" w:rsidTr="005A60E0">
                      <w:tc>
                        <w:tcPr>
                          <w:tcW w:w="7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Сигналы регулировщика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Default="00801790">
                          <w:pPr>
                            <w:pStyle w:val="Style18"/>
                            <w:widowControl/>
                            <w:spacing w:line="240" w:lineRule="auto"/>
                            <w:jc w:val="center"/>
                            <w:rPr>
                              <w:rStyle w:val="FontStyle106"/>
                            </w:rPr>
                          </w:pPr>
                          <w:r>
                            <w:rPr>
                              <w:rStyle w:val="FontStyle106"/>
                            </w:rPr>
                            <w:t>шт.</w:t>
                          </w:r>
                        </w:p>
                      </w:tc>
                      <w:tc>
                        <w:tcPr>
                          <w:tcW w:w="13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01790" w:rsidRPr="00F95C58" w:rsidRDefault="00801790" w:rsidP="0000338C">
                          <w:pPr>
                            <w:pStyle w:val="Style94"/>
                            <w:widowControl/>
                            <w:spacing w:line="475" w:lineRule="exact"/>
                            <w:ind w:left="538"/>
                            <w:rPr>
                              <w:rStyle w:val="FontStyle162"/>
                            </w:rPr>
                          </w:pPr>
                          <w:r>
                            <w:rPr>
                              <w:rStyle w:val="FontStyle106"/>
                            </w:rPr>
                            <w:t xml:space="preserve">1     </w:t>
                          </w:r>
                        </w:p>
                      </w:tc>
                    </w:tr>
                  </w:tbl>
                  <w:p w:rsidR="00801790" w:rsidRDefault="00801790"/>
                </w:txbxContent>
              </v:textbox>
            </v:shape>
            <v:shape id="_x0000_s1028" type="#_x0000_t202" style="position:absolute;left:1238;top:14236;width:9984;height:1598;mso-wrap-edited:f" o:allowincell="f" filled="f" strokecolor="white" strokeweight="0">
              <v:textbox inset="0,0,0,0">
                <w:txbxContent>
                  <w:p w:rsidR="00801790" w:rsidRDefault="00801790" w:rsidP="005A60E0">
                    <w:pPr>
                      <w:pStyle w:val="Style42"/>
                      <w:widowControl/>
                      <w:tabs>
                        <w:tab w:val="left" w:pos="134"/>
                      </w:tabs>
                      <w:jc w:val="left"/>
                      <w:rPr>
                        <w:rStyle w:val="FontStyle158"/>
                      </w:rPr>
                    </w:pPr>
                    <w:r>
                      <w:rPr>
                        <w:rStyle w:val="FontStyle158"/>
                        <w:vertAlign w:val="superscript"/>
                      </w:rPr>
                      <w:t>12</w:t>
                    </w:r>
                    <w:r>
                      <w:rPr>
                        <w:rStyle w:val="FontStyle158"/>
                        <w:sz w:val="20"/>
                        <w:szCs w:val="20"/>
                      </w:rPr>
                      <w:tab/>
                    </w:r>
                    <w:r>
                      <w:rPr>
                        <w:rStyle w:val="FontStyle158"/>
                      </w:rPr>
                      <w:t>В качестве тренажера может использоваться учебное транспортное средство.</w:t>
                    </w:r>
                  </w:p>
                  <w:p w:rsidR="00801790" w:rsidRDefault="00801790" w:rsidP="005A60E0">
                    <w:pPr>
                      <w:pStyle w:val="Style42"/>
                      <w:widowControl/>
                      <w:tabs>
                        <w:tab w:val="left" w:pos="134"/>
                      </w:tabs>
                      <w:rPr>
                        <w:rStyle w:val="FontStyle158"/>
                      </w:rPr>
                    </w:pPr>
                    <w:r>
                      <w:rPr>
                        <w:rStyle w:val="FontStyle158"/>
                        <w:vertAlign w:val="superscript"/>
                      </w:rPr>
                      <w:t>13</w:t>
                    </w:r>
                    <w:r>
                      <w:rPr>
                        <w:rStyle w:val="FontStyle158"/>
                        <w:sz w:val="20"/>
                        <w:szCs w:val="20"/>
                      </w:rPr>
                      <w:tab/>
                    </w:r>
                    <w:r>
                      <w:rPr>
                        <w:rStyle w:val="FontStyle158"/>
                      </w:rPr>
                      <w:t>Необходимость применения АПК тестирования и развития психофизиологических качеств водителя определяется орга-</w:t>
                    </w:r>
                    <w:r>
                      <w:rPr>
                        <w:rStyle w:val="FontStyle158"/>
                      </w:rPr>
                      <w:br/>
                      <w:t>низацией, осуществляющей образовательную деятельность.</w:t>
                    </w:r>
                  </w:p>
                  <w:p w:rsidR="00801790" w:rsidRDefault="00801790" w:rsidP="005A60E0">
                    <w:pPr>
                      <w:pStyle w:val="Style42"/>
                      <w:widowControl/>
                      <w:tabs>
                        <w:tab w:val="left" w:pos="134"/>
                      </w:tabs>
                      <w:jc w:val="left"/>
                      <w:rPr>
                        <w:rStyle w:val="FontStyle158"/>
                      </w:rPr>
                    </w:pPr>
                    <w:r>
                      <w:rPr>
                        <w:rStyle w:val="FontStyle158"/>
                        <w:vertAlign w:val="superscript"/>
                      </w:rPr>
                      <w:t>14</w:t>
                    </w:r>
                    <w:r>
                      <w:rPr>
                        <w:rStyle w:val="FontStyle158"/>
                        <w:sz w:val="20"/>
                        <w:szCs w:val="20"/>
                      </w:rPr>
                      <w:tab/>
                    </w:r>
                    <w:r>
                      <w:rPr>
                        <w:rStyle w:val="FontStyle158"/>
                      </w:rPr>
                      <w:t>Обучающий тренажер или тахограф, установленный на учебном транспортном средстве.</w:t>
                    </w:r>
                  </w:p>
                  <w:p w:rsidR="00801790" w:rsidRDefault="00801790" w:rsidP="005A60E0">
                    <w:pPr>
                      <w:pStyle w:val="Style42"/>
                      <w:widowControl/>
                      <w:tabs>
                        <w:tab w:val="left" w:pos="134"/>
                      </w:tabs>
                      <w:rPr>
                        <w:rStyle w:val="FontStyle158"/>
                      </w:rPr>
                    </w:pPr>
                    <w:r>
                      <w:rPr>
                        <w:rStyle w:val="FontStyle158"/>
                        <w:vertAlign w:val="superscript"/>
                      </w:rPr>
                      <w:t>15</w:t>
                    </w:r>
                    <w:r>
                      <w:rPr>
                        <w:rStyle w:val="FontStyle158"/>
                        <w:sz w:val="20"/>
                        <w:szCs w:val="20"/>
                      </w:rPr>
                      <w:tab/>
                    </w:r>
                    <w:r>
                      <w:rPr>
                        <w:rStyle w:val="FontStyle158"/>
                      </w:rPr>
                      <w:t>Магнитная доска со схемой населенного пункта может быть заменена соответствующим электронным учебным пособием.</w:t>
                    </w:r>
                    <w:r>
                      <w:rPr>
                        <w:rStyle w:val="FontStyle158"/>
                      </w:rPr>
                      <w:br/>
                    </w:r>
                    <w:r>
                      <w:rPr>
                        <w:rStyle w:val="FontStyle158"/>
                        <w:vertAlign w:val="superscript"/>
                      </w:rPr>
                      <w:t>16</w:t>
                    </w:r>
                    <w:r>
                      <w:rPr>
                        <w:rStyle w:val="FontStyle158"/>
                      </w:rPr>
                      <w:t>Учебно-наглядные пособия допустимо представлять в виде плаката, стенда, макета, планшета, модели, схемы, кинофиль-</w:t>
                    </w:r>
                    <w:r>
                      <w:rPr>
                        <w:rStyle w:val="FontStyle158"/>
                      </w:rPr>
                      <w:br/>
                      <w:t>ма, видеофильма, мультимедийных слайдов.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5A60E0" w:rsidRDefault="005A60E0" w:rsidP="005A60E0">
      <w:pPr>
        <w:rPr>
          <w:rStyle w:val="FontStyle115"/>
        </w:rPr>
        <w:sectPr w:rsidR="005A60E0">
          <w:headerReference w:type="even" r:id="rId10"/>
          <w:headerReference w:type="default" r:id="rId11"/>
          <w:footerReference w:type="even" r:id="rId12"/>
          <w:footerReference w:type="default" r:id="rId13"/>
          <w:pgSz w:w="11905" w:h="16837"/>
          <w:pgMar w:top="1671" w:right="929" w:bottom="998" w:left="929" w:header="720" w:footer="720" w:gutter="0"/>
          <w:cols w:space="720"/>
          <w:noEndnote/>
        </w:sectPr>
      </w:pPr>
    </w:p>
    <w:tbl>
      <w:tblPr>
        <w:tblW w:w="105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6504"/>
        <w:gridCol w:w="15"/>
        <w:gridCol w:w="575"/>
        <w:gridCol w:w="975"/>
        <w:gridCol w:w="20"/>
        <w:gridCol w:w="570"/>
        <w:gridCol w:w="735"/>
        <w:gridCol w:w="20"/>
        <w:gridCol w:w="585"/>
      </w:tblGrid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ind w:left="1608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lastRenderedPageBreak/>
              <w:t>Наименование учебного оборудования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rPr>
                <w:rStyle w:val="FontStyle142"/>
              </w:rPr>
            </w:pPr>
            <w:r>
              <w:rPr>
                <w:rStyle w:val="FontStyle142"/>
              </w:rPr>
              <w:t>Единица изм</w:t>
            </w:r>
            <w:r>
              <w:rPr>
                <w:rStyle w:val="FontStyle142"/>
              </w:rPr>
              <w:t>е</w:t>
            </w:r>
            <w:r>
              <w:rPr>
                <w:rStyle w:val="FontStyle142"/>
              </w:rPr>
              <w:t>рения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Количество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94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Начало движения, маневрирование. Способы разворота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Расположение транспортных средств на проезжей части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Скорость движения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Обгон, опережение, встречный разъезд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94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Остановка и стоянка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94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Проезд перекрестков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47"/>
              <w:widowControl/>
              <w:ind w:left="10" w:hanging="10"/>
              <w:rPr>
                <w:rStyle w:val="FontStyle142"/>
              </w:rPr>
            </w:pPr>
            <w:r>
              <w:rPr>
                <w:rStyle w:val="FontStyle142"/>
              </w:rPr>
              <w:t>Проезд пешеходных переходов и мест остановок маршрутных транспор</w:t>
            </w:r>
            <w:r>
              <w:rPr>
                <w:rStyle w:val="FontStyle142"/>
              </w:rPr>
              <w:t>т</w:t>
            </w:r>
            <w:r>
              <w:rPr>
                <w:rStyle w:val="FontStyle142"/>
              </w:rPr>
              <w:t>ных средств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94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Движение через железнодорожные пути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94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Движение по автомагистралям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94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Движение в жилых зонах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Буксировка механических транспортных средств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Учебная езда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96"/>
              <w:widowControl/>
              <w:jc w:val="center"/>
              <w:rPr>
                <w:rStyle w:val="FontStyle160"/>
              </w:rPr>
            </w:pPr>
            <w:r>
              <w:rPr>
                <w:rStyle w:val="FontStyle160"/>
              </w:rPr>
              <w:t>"3</w:t>
            </w:r>
          </w:p>
          <w:p w:rsidR="005A60E0" w:rsidRDefault="005A60E0" w:rsidP="0000338C">
            <w:pPr>
              <w:pStyle w:val="Style99"/>
              <w:widowControl/>
              <w:jc w:val="center"/>
              <w:rPr>
                <w:rStyle w:val="FontStyle154"/>
              </w:rPr>
            </w:pPr>
            <w:r>
              <w:rPr>
                <w:rStyle w:val="FontStyle154"/>
              </w:rPr>
              <w:t>I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Перевозка людей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Перевозка грузов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47"/>
              <w:widowControl/>
              <w:ind w:left="5" w:hanging="5"/>
              <w:rPr>
                <w:rStyle w:val="FontStyle142"/>
              </w:rPr>
            </w:pPr>
            <w:r>
              <w:rPr>
                <w:rStyle w:val="FontStyle142"/>
              </w:rPr>
              <w:t>Неисправности и условия, при которых запрещается эксплуатация тран</w:t>
            </w:r>
            <w:r>
              <w:rPr>
                <w:rStyle w:val="FontStyle142"/>
              </w:rPr>
              <w:t>с</w:t>
            </w:r>
            <w:r>
              <w:rPr>
                <w:rStyle w:val="FontStyle142"/>
              </w:rPr>
              <w:t>портных средств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Страхование автогражданской ответственности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Последовательность действий при ДТП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94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9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79"/>
              <w:widowControl/>
              <w:jc w:val="center"/>
              <w:rPr>
                <w:rStyle w:val="FontStyle159"/>
              </w:rPr>
            </w:pPr>
            <w:r>
              <w:rPr>
                <w:rStyle w:val="FontStyle159"/>
              </w:rPr>
              <w:t>Психофизиологические основы деятельности водителя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Психофизиологические особенности деятельности водителя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94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47"/>
              <w:widowControl/>
              <w:ind w:firstLine="5"/>
              <w:rPr>
                <w:rStyle w:val="FontStyle142"/>
              </w:rPr>
            </w:pPr>
            <w:r>
              <w:rPr>
                <w:rStyle w:val="FontStyle142"/>
              </w:rPr>
              <w:t>Воздействие на поведение водителя психотропных, наркотических в</w:t>
            </w:r>
            <w:r>
              <w:rPr>
                <w:rStyle w:val="FontStyle142"/>
              </w:rPr>
              <w:t>е</w:t>
            </w:r>
            <w:r>
              <w:rPr>
                <w:rStyle w:val="FontStyle142"/>
              </w:rPr>
              <w:t>ществ, алкоголя и медицинских препаратов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94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Конфликтные ситуации в дорожном движении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74"/>
              <w:widowControl/>
              <w:jc w:val="center"/>
              <w:rPr>
                <w:rStyle w:val="FontStyle142"/>
              </w:rPr>
            </w:pPr>
            <w:r>
              <w:rPr>
                <w:rStyle w:val="FontStyle142"/>
              </w:rPr>
              <w:t>• 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Факторы риска при вождении автомобиля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83"/>
              <w:widowControl/>
              <w:jc w:val="center"/>
              <w:rPr>
                <w:rStyle w:val="FontStyle139"/>
              </w:rPr>
            </w:pPr>
            <w:r>
              <w:rPr>
                <w:rStyle w:val="FontStyle139"/>
              </w:rPr>
              <w:t>1</w:t>
            </w:r>
          </w:p>
          <w:p w:rsidR="005A60E0" w:rsidRDefault="005A60E0" w:rsidP="0000338C">
            <w:pPr>
              <w:pStyle w:val="Style99"/>
              <w:widowControl/>
              <w:jc w:val="center"/>
              <w:rPr>
                <w:rStyle w:val="FontStyle154"/>
              </w:rPr>
            </w:pPr>
            <w:r>
              <w:rPr>
                <w:rStyle w:val="FontStyle154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9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79"/>
              <w:widowControl/>
              <w:jc w:val="center"/>
              <w:rPr>
                <w:rStyle w:val="FontStyle159"/>
              </w:rPr>
            </w:pPr>
            <w:r>
              <w:rPr>
                <w:rStyle w:val="FontStyle159"/>
              </w:rPr>
              <w:t>Основы управления транспортными, средствами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Сложные дорожные условия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Виды и причины ДТП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94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Типичные опасные ситуации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94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' г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Сложные метеоусловия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Движение в темное время суток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69"/>
              <w:widowControl/>
              <w:jc w:val="center"/>
              <w:rPr>
                <w:rStyle w:val="FontStyle161"/>
              </w:rPr>
            </w:pPr>
            <w:r>
              <w:rPr>
                <w:rStyle w:val="FontStyle161"/>
              </w:rPr>
              <w:t>!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Приемы руления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Посадка водителя за рулем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Способы торможения автомобиля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Тормозной и остановочный путь автомобиля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Действия водителя в критических ситуациях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Силы, действующие на транспортное средство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Управление автомобилем в нештатных ситуациях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Профессиональная надежность водителя.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94"/>
              <w:widowControl/>
              <w:jc w:val="center"/>
              <w:rPr>
                <w:rStyle w:val="FontStyle162"/>
              </w:rPr>
            </w:pPr>
            <w:r>
              <w:rPr>
                <w:rStyle w:val="FontStyle162"/>
              </w:rPr>
              <w:t>1</w:t>
            </w:r>
          </w:p>
        </w:tc>
      </w:tr>
      <w:tr w:rsidR="005A60E0" w:rsidTr="0000338C">
        <w:trPr>
          <w:gridAfter w:val="2"/>
          <w:wAfter w:w="605" w:type="dxa"/>
        </w:trPr>
        <w:tc>
          <w:tcPr>
            <w:tcW w:w="7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47"/>
              <w:widowControl/>
              <w:ind w:firstLine="19"/>
              <w:rPr>
                <w:rStyle w:val="FontStyle142"/>
              </w:rPr>
            </w:pPr>
            <w:r>
              <w:rPr>
                <w:rStyle w:val="FontStyle14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5A60E0" w:rsidRDefault="005A60E0" w:rsidP="0000338C">
            <w:pPr>
              <w:pStyle w:val="Style47"/>
              <w:widowControl/>
              <w:ind w:firstLine="19"/>
              <w:rPr>
                <w:rStyle w:val="FontStyle142"/>
              </w:rPr>
            </w:pPr>
          </w:p>
          <w:p w:rsidR="005A60E0" w:rsidRDefault="005A60E0" w:rsidP="0000338C">
            <w:pPr>
              <w:pStyle w:val="Style47"/>
              <w:widowControl/>
              <w:ind w:firstLine="19"/>
              <w:rPr>
                <w:rStyle w:val="FontStyle142"/>
              </w:rPr>
            </w:pPr>
          </w:p>
          <w:p w:rsidR="005A60E0" w:rsidRDefault="005A60E0" w:rsidP="0000338C">
            <w:pPr>
              <w:pStyle w:val="Style47"/>
              <w:widowControl/>
              <w:ind w:firstLine="19"/>
              <w:rPr>
                <w:rStyle w:val="FontStyle142"/>
              </w:rPr>
            </w:pPr>
          </w:p>
          <w:p w:rsidR="005A60E0" w:rsidRDefault="005A60E0" w:rsidP="0000338C">
            <w:pPr>
              <w:pStyle w:val="Style47"/>
              <w:widowControl/>
              <w:ind w:firstLine="19"/>
              <w:rPr>
                <w:rStyle w:val="FontStyle142"/>
              </w:rPr>
            </w:pPr>
          </w:p>
          <w:p w:rsidR="005A60E0" w:rsidRDefault="005A60E0" w:rsidP="0000338C">
            <w:pPr>
              <w:pStyle w:val="Style47"/>
              <w:widowControl/>
              <w:ind w:firstLine="19"/>
              <w:rPr>
                <w:rStyle w:val="FontStyle142"/>
              </w:rPr>
            </w:pPr>
          </w:p>
          <w:p w:rsidR="005A60E0" w:rsidRDefault="005A60E0" w:rsidP="0000338C">
            <w:pPr>
              <w:pStyle w:val="Style47"/>
              <w:widowControl/>
              <w:ind w:firstLine="19"/>
              <w:rPr>
                <w:rStyle w:val="FontStyle142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3"/>
              <w:widowControl/>
              <w:spacing w:line="240" w:lineRule="auto"/>
              <w:rPr>
                <w:rStyle w:val="FontStyle142"/>
              </w:rPr>
            </w:pPr>
            <w:r>
              <w:rPr>
                <w:rStyle w:val="FontStyle142"/>
              </w:rPr>
              <w:t>' 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9"/>
              <w:widowControl/>
              <w:spacing w:line="240" w:lineRule="auto"/>
              <w:ind w:left="1613"/>
              <w:jc w:val="left"/>
              <w:rPr>
                <w:rStyle w:val="FontStyle109"/>
              </w:rPr>
            </w:pPr>
            <w:r>
              <w:rPr>
                <w:rStyle w:val="FontStyle109"/>
              </w:rPr>
              <w:t>Наименование учебного оборудования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9"/>
              <w:widowControl/>
              <w:spacing w:line="240" w:lineRule="exact"/>
              <w:rPr>
                <w:rStyle w:val="FontStyle109"/>
              </w:rPr>
            </w:pPr>
            <w:r>
              <w:rPr>
                <w:rStyle w:val="FontStyle109"/>
              </w:rPr>
              <w:t>Единица изм</w:t>
            </w:r>
            <w:r>
              <w:rPr>
                <w:rStyle w:val="FontStyle109"/>
              </w:rPr>
              <w:t>е</w:t>
            </w:r>
            <w:r>
              <w:rPr>
                <w:rStyle w:val="FontStyle109"/>
              </w:rPr>
              <w:t>рения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9"/>
              <w:widowControl/>
              <w:spacing w:line="240" w:lineRule="auto"/>
              <w:rPr>
                <w:rStyle w:val="FontStyle109"/>
              </w:rPr>
            </w:pPr>
            <w:r>
              <w:rPr>
                <w:rStyle w:val="FontStyle109"/>
              </w:rPr>
              <w:t>Количество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Влияние дорожных условий на безопасность движения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Безопасное прохождение поворотов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60"/>
              <w:widowControl/>
              <w:rPr>
                <w:rStyle w:val="FontStyle163"/>
              </w:rPr>
            </w:pPr>
            <w:r>
              <w:rPr>
                <w:rStyle w:val="FontStyle163"/>
              </w:rPr>
              <w:t>—</w:t>
            </w: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Ремни безопасности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Подушки безопасности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Безопасность пассажиров транспортных средств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Безопасность пешеходов и велосипедистов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Типичные ошибки пешеходов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68"/>
              <w:widowControl/>
              <w:rPr>
                <w:rStyle w:val="FontStyle164"/>
              </w:rPr>
            </w:pPr>
            <w:r>
              <w:rPr>
                <w:rStyle w:val="FontStyle164"/>
              </w:rPr>
              <w:t>—</w:t>
            </w: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Типовые примеры допускаемых нарушений ПДД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8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0E0" w:rsidRDefault="005A60E0" w:rsidP="0000338C">
            <w:pPr>
              <w:pStyle w:val="Style54"/>
              <w:widowControl/>
              <w:ind w:left="936"/>
              <w:jc w:val="left"/>
              <w:rPr>
                <w:rStyle w:val="FontStyle170"/>
              </w:rPr>
            </w:pPr>
            <w:r>
              <w:rPr>
                <w:rStyle w:val="FontStyle170"/>
              </w:rPr>
              <w:t>Устройство и техническое обслуживание транспортных средств категории «</w:t>
            </w:r>
          </w:p>
          <w:p w:rsidR="005A60E0" w:rsidRDefault="005A60E0" w:rsidP="0000338C">
            <w:pPr>
              <w:pStyle w:val="Style54"/>
              <w:widowControl/>
              <w:ind w:left="936"/>
              <w:jc w:val="left"/>
              <w:rPr>
                <w:rStyle w:val="FontStyle170"/>
              </w:rPr>
            </w:pPr>
            <w:r>
              <w:rPr>
                <w:rStyle w:val="FontStyle170"/>
              </w:rPr>
              <w:t>как объектов управления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28"/>
              <w:widowControl/>
              <w:rPr>
                <w:rStyle w:val="FontStyle172"/>
              </w:rPr>
            </w:pPr>
            <w:r>
              <w:rPr>
                <w:rStyle w:val="FontStyle172"/>
              </w:rPr>
              <w:t>С»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Классификация автомобилей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Общее устройство автомобиля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78" w:lineRule="exact"/>
              <w:ind w:firstLine="5"/>
              <w:rPr>
                <w:rStyle w:val="FontStyle106"/>
              </w:rPr>
            </w:pPr>
            <w:r>
              <w:rPr>
                <w:rStyle w:val="FontStyle106"/>
              </w:rPr>
              <w:t>Кабина, органы управления и контрольно-измерительные приборы, си</w:t>
            </w:r>
            <w:r>
              <w:rPr>
                <w:rStyle w:val="FontStyle106"/>
              </w:rPr>
              <w:t>с</w:t>
            </w:r>
            <w:r>
              <w:rPr>
                <w:rStyle w:val="FontStyle106"/>
              </w:rPr>
              <w:t>темы пассивной безопасности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Общее устройство и принцип работы двигателя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64"/>
              <w:widowControl/>
              <w:rPr>
                <w:rStyle w:val="FontStyle165"/>
              </w:rPr>
            </w:pPr>
            <w:r>
              <w:rPr>
                <w:rStyle w:val="FontStyle165"/>
              </w:rPr>
              <w:t>—</w:t>
            </w: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78" w:lineRule="exact"/>
              <w:ind w:firstLine="5"/>
              <w:rPr>
                <w:rStyle w:val="FontStyle106"/>
              </w:rPr>
            </w:pPr>
            <w:r>
              <w:rPr>
                <w:rStyle w:val="FontStyle106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68"/>
              <w:widowControl/>
              <w:rPr>
                <w:rStyle w:val="FontStyle164"/>
              </w:rPr>
            </w:pPr>
            <w:r>
              <w:rPr>
                <w:rStyle w:val="FontStyle164"/>
              </w:rPr>
              <w:t>—</w:t>
            </w: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Система охлаждения двигателя'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72"/>
              <w:widowControl/>
              <w:rPr>
                <w:rStyle w:val="FontStyle166"/>
              </w:rPr>
            </w:pPr>
            <w:r>
              <w:rPr>
                <w:rStyle w:val="FontStyle166"/>
              </w:rPr>
              <w:t>—</w:t>
            </w: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Предпусковые подогреватели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Система смазки двигателя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Системы питания бензиновых двигателей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Системы питания дизельных двигателей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86"/>
              <w:widowControl/>
              <w:rPr>
                <w:rStyle w:val="FontStyle167"/>
              </w:rPr>
            </w:pPr>
            <w:r>
              <w:rPr>
                <w:rStyle w:val="FontStyle167"/>
              </w:rPr>
              <w:t>—</w:t>
            </w: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Системы питания двигателей от газобаллонной установки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Горюче-смазочные материалы и специальные жидкости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Схемы трансмиссии автомобилей с различными приводами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69" w:lineRule="exact"/>
              <w:rPr>
                <w:rStyle w:val="FontStyle106"/>
              </w:rPr>
            </w:pPr>
            <w:r>
              <w:rPr>
                <w:rStyle w:val="FontStyle106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45"/>
              <w:widowControl/>
              <w:rPr>
                <w:rStyle w:val="FontStyle168"/>
              </w:rPr>
            </w:pPr>
            <w:r>
              <w:rPr>
                <w:rStyle w:val="FontStyle168"/>
              </w:rPr>
              <w:t>—</w:t>
            </w: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Устройство гидравлического привода сцепления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68"/>
              <w:widowControl/>
              <w:rPr>
                <w:rStyle w:val="FontStyle164"/>
              </w:rPr>
            </w:pPr>
            <w:r>
              <w:rPr>
                <w:rStyle w:val="FontStyle164"/>
              </w:rPr>
              <w:t>—</w:t>
            </w: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64" w:lineRule="exact"/>
              <w:rPr>
                <w:rStyle w:val="FontStyle106"/>
              </w:rPr>
            </w:pPr>
            <w:r>
              <w:rPr>
                <w:rStyle w:val="FontStyle106"/>
              </w:rPr>
              <w:t>Общее устройство и принцип работы механической коробки переключ</w:t>
            </w:r>
            <w:r>
              <w:rPr>
                <w:rStyle w:val="FontStyle106"/>
              </w:rPr>
              <w:t>е</w:t>
            </w:r>
            <w:r>
              <w:rPr>
                <w:rStyle w:val="FontStyle106"/>
              </w:rPr>
              <w:t>ния передач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69" w:lineRule="exact"/>
              <w:rPr>
                <w:rStyle w:val="FontStyle106"/>
              </w:rPr>
            </w:pPr>
            <w:r>
              <w:rPr>
                <w:rStyle w:val="FontStyle106"/>
              </w:rPr>
              <w:t>Общее устройство и принцип работы автоматической коробки перекл</w:t>
            </w:r>
            <w:r>
              <w:rPr>
                <w:rStyle w:val="FontStyle106"/>
              </w:rPr>
              <w:t>ю</w:t>
            </w:r>
            <w:r>
              <w:rPr>
                <w:rStyle w:val="FontStyle106"/>
              </w:rPr>
              <w:t>чения передач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Передняя подвеска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Задняя подвеска и задняя тележка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Конструкции и маркировка автомобильных шин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Общее устройство и состав тормозных систем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87"/>
              <w:widowControl/>
              <w:rPr>
                <w:rStyle w:val="FontStyle169"/>
              </w:rPr>
            </w:pPr>
            <w:r>
              <w:rPr>
                <w:rStyle w:val="FontStyle169"/>
              </w:rPr>
              <w:t>—</w:t>
            </w: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Общее устройство тормозной системы с пневматическим приводом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69" w:lineRule="exact"/>
              <w:ind w:firstLine="5"/>
              <w:rPr>
                <w:rStyle w:val="FontStyle106"/>
              </w:rPr>
            </w:pPr>
            <w:r>
              <w:rPr>
                <w:rStyle w:val="FontStyle106"/>
              </w:rPr>
              <w:t>Общее устройство тормозной системы с пневмогидравлическим прив</w:t>
            </w:r>
            <w:r>
              <w:rPr>
                <w:rStyle w:val="FontStyle106"/>
              </w:rPr>
              <w:t>о</w:t>
            </w:r>
            <w:r>
              <w:rPr>
                <w:rStyle w:val="FontStyle106"/>
              </w:rPr>
              <w:t>дом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ind w:firstLine="5"/>
              <w:rPr>
                <w:rStyle w:val="FontStyle106"/>
              </w:rPr>
            </w:pPr>
            <w:r>
              <w:rPr>
                <w:rStyle w:val="FontStyle106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5A60E0" w:rsidRDefault="005A60E0" w:rsidP="0000338C">
            <w:pPr>
              <w:pStyle w:val="Style18"/>
              <w:widowControl/>
              <w:ind w:firstLine="5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ind w:firstLine="5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ind w:firstLine="5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ind w:firstLine="5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ind w:firstLine="5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ind w:firstLine="5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ind w:firstLine="5"/>
              <w:rPr>
                <w:rStyle w:val="FontStyle106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9"/>
              <w:widowControl/>
              <w:spacing w:line="240" w:lineRule="auto"/>
              <w:ind w:left="1646"/>
              <w:jc w:val="left"/>
              <w:rPr>
                <w:rStyle w:val="FontStyle109"/>
              </w:rPr>
            </w:pPr>
            <w:r>
              <w:rPr>
                <w:rStyle w:val="FontStyle109"/>
              </w:rPr>
              <w:lastRenderedPageBreak/>
              <w:t>Наименование учебного оборудования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9"/>
              <w:widowControl/>
              <w:spacing w:line="254" w:lineRule="exact"/>
              <w:rPr>
                <w:rStyle w:val="FontStyle109"/>
              </w:rPr>
            </w:pPr>
            <w:r>
              <w:rPr>
                <w:rStyle w:val="FontStyle109"/>
              </w:rPr>
              <w:t>Единица изм</w:t>
            </w:r>
            <w:r>
              <w:rPr>
                <w:rStyle w:val="FontStyle109"/>
              </w:rPr>
              <w:t>е</w:t>
            </w:r>
            <w:r>
              <w:rPr>
                <w:rStyle w:val="FontStyle109"/>
              </w:rPr>
              <w:t>рения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9"/>
              <w:widowControl/>
              <w:spacing w:line="240" w:lineRule="auto"/>
              <w:rPr>
                <w:rStyle w:val="FontStyle109"/>
              </w:rPr>
            </w:pPr>
            <w:r>
              <w:rPr>
                <w:rStyle w:val="FontStyle109"/>
              </w:rPr>
              <w:t>Количество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69" w:lineRule="exact"/>
              <w:ind w:firstLine="19"/>
              <w:rPr>
                <w:rStyle w:val="FontStyle106"/>
              </w:rPr>
            </w:pPr>
            <w:r>
              <w:rPr>
                <w:rStyle w:val="FontStyle106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Общее устройство и маркировка аккумуляторных батарей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8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Общее устройство и принцип работы генератора                                      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Общее устройство и принцип работы стартера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ind w:right="1690" w:firstLine="14"/>
              <w:rPr>
                <w:rStyle w:val="FontStyle106"/>
              </w:rPr>
            </w:pPr>
            <w:r>
              <w:rPr>
                <w:rStyle w:val="FontStyle10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  <w:spacing w:val="-20"/>
              </w:rPr>
            </w:pPr>
            <w:r>
              <w:rPr>
                <w:rStyle w:val="FontStyle106"/>
                <w:spacing w:val="-20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78" w:lineRule="exact"/>
              <w:ind w:firstLine="14"/>
              <w:rPr>
                <w:rStyle w:val="FontStyle106"/>
              </w:rPr>
            </w:pPr>
            <w:r>
              <w:rPr>
                <w:rStyle w:val="FontStyle106"/>
              </w:rPr>
              <w:t>Общее устройство и принцип работы внешних световых приборов и зв</w:t>
            </w:r>
            <w:r>
              <w:rPr>
                <w:rStyle w:val="FontStyle106"/>
              </w:rPr>
              <w:t>у</w:t>
            </w:r>
            <w:r>
              <w:rPr>
                <w:rStyle w:val="FontStyle106"/>
              </w:rPr>
              <w:t>ковых сигналов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Pr="00B93D14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 xml:space="preserve">Общее устройство прицепа категории </w:t>
            </w:r>
            <w:r>
              <w:rPr>
                <w:rStyle w:val="FontStyle106"/>
                <w:lang w:val="en-US"/>
              </w:rPr>
              <w:t>Ol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Виды подвесок, применяемых на прицепах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Электрооборудование прицепа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Устройство узла сцепки и тягово-сцепного устройства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69" w:lineRule="exact"/>
              <w:ind w:firstLine="5"/>
              <w:rPr>
                <w:rStyle w:val="FontStyle106"/>
              </w:rPr>
            </w:pPr>
            <w:r>
              <w:rPr>
                <w:rStyle w:val="FontStyle106"/>
              </w:rPr>
              <w:t>Контрольный осмотр и ежедневное техническое обслуживание автомоб</w:t>
            </w:r>
            <w:r>
              <w:rPr>
                <w:rStyle w:val="FontStyle106"/>
              </w:rPr>
              <w:t>и</w:t>
            </w:r>
            <w:r>
              <w:rPr>
                <w:rStyle w:val="FontStyle106"/>
              </w:rPr>
              <w:t>ля и прицепа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100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54"/>
              <w:widowControl/>
              <w:spacing w:line="274" w:lineRule="exact"/>
              <w:ind w:left="2674" w:right="2630"/>
              <w:rPr>
                <w:rStyle w:val="FontStyle170"/>
              </w:rPr>
            </w:pPr>
            <w:r>
              <w:rPr>
                <w:rStyle w:val="FontStyle170"/>
              </w:rPr>
              <w:t>Организация и выполнение грузовых перевозок автомобильным транспортом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ind w:firstLine="5"/>
              <w:rPr>
                <w:rStyle w:val="FontStyle106"/>
              </w:rPr>
            </w:pPr>
            <w:r>
              <w:rPr>
                <w:rStyle w:val="FontStyle10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Организация грузовых перевозок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Путевой лист и транспортная накладная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100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9"/>
              <w:widowControl/>
              <w:spacing w:line="240" w:lineRule="auto"/>
              <w:rPr>
                <w:rStyle w:val="FontStyle109"/>
              </w:rPr>
            </w:pPr>
            <w:r>
              <w:rPr>
                <w:rStyle w:val="FontStyle109"/>
              </w:rPr>
              <w:t>Информационные материалы</w:t>
            </w:r>
          </w:p>
          <w:p w:rsidR="005A60E0" w:rsidRDefault="005A60E0" w:rsidP="0000338C">
            <w:pPr>
              <w:pStyle w:val="Style54"/>
              <w:widowControl/>
              <w:rPr>
                <w:rStyle w:val="FontStyle170"/>
              </w:rPr>
            </w:pPr>
            <w:r>
              <w:rPr>
                <w:rStyle w:val="FontStyle170"/>
              </w:rPr>
              <w:t>Информационный стенд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ind w:left="14" w:hanging="14"/>
              <w:rPr>
                <w:rStyle w:val="FontStyle106"/>
              </w:rPr>
            </w:pPr>
            <w:r>
              <w:rPr>
                <w:rStyle w:val="FontStyle106"/>
              </w:rPr>
              <w:t xml:space="preserve">Закон Российской Федерации от 7 февраля 1992 </w:t>
            </w:r>
            <w:r>
              <w:rPr>
                <w:rStyle w:val="FontStyle106"/>
                <w:spacing w:val="-20"/>
              </w:rPr>
              <w:t>г.</w:t>
            </w:r>
            <w:r>
              <w:rPr>
                <w:rStyle w:val="FontStyle106"/>
              </w:rPr>
              <w:t xml:space="preserve"> № 2300-1 «О защите прав потребителей»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Копия лицензии с соответствующим приложением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69" w:lineRule="exact"/>
              <w:ind w:left="14" w:hanging="14"/>
              <w:rPr>
                <w:rStyle w:val="FontStyle106"/>
              </w:rPr>
            </w:pPr>
            <w:r>
              <w:rPr>
                <w:rStyle w:val="FontStyle106"/>
              </w:rPr>
              <w:t>Примерная программа профессиональной подготовки водителей тран</w:t>
            </w:r>
            <w:r>
              <w:rPr>
                <w:rStyle w:val="FontStyle106"/>
              </w:rPr>
              <w:t>с</w:t>
            </w:r>
            <w:r>
              <w:rPr>
                <w:rStyle w:val="FontStyle106"/>
              </w:rPr>
              <w:t>портных средств категории «С»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ind w:left="14" w:hanging="14"/>
              <w:rPr>
                <w:rStyle w:val="FontStyle106"/>
              </w:rPr>
            </w:pPr>
            <w:r>
              <w:rPr>
                <w:rStyle w:val="FontStyle106"/>
              </w:rPr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Федеральный закон «О защите прав потребителей»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Учебный план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Календарный учебный график (на каждую учебную группу)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Расписание занятий (на каждую учебную группу)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График учебного вождения (на каждую учебную группу)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78" w:lineRule="exact"/>
              <w:ind w:left="10" w:hanging="10"/>
              <w:rPr>
                <w:rStyle w:val="FontStyle106"/>
              </w:rPr>
            </w:pPr>
            <w:r>
              <w:rPr>
                <w:rStyle w:val="FontStyle10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rPr>
          <w:gridAfter w:val="1"/>
          <w:wAfter w:w="585" w:type="dxa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Книга жалоб и предложений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5A60E0">
        <w:trPr>
          <w:gridAfter w:val="1"/>
          <w:wAfter w:w="585" w:type="dxa"/>
          <w:trHeight w:val="376"/>
        </w:trPr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Адрес официального сайта в сети Интернет</w:t>
            </w:r>
          </w:p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</w:p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24"/>
              <w:widowControl/>
            </w:pPr>
          </w:p>
        </w:tc>
      </w:tr>
    </w:tbl>
    <w:p w:rsidR="005A60E0" w:rsidRDefault="005A60E0" w:rsidP="005A60E0">
      <w:pPr>
        <w:rPr>
          <w:rStyle w:val="FontStyle115"/>
        </w:rPr>
        <w:sectPr w:rsidR="005A60E0">
          <w:type w:val="continuous"/>
          <w:pgSz w:w="11905" w:h="16837"/>
          <w:pgMar w:top="1753" w:right="958" w:bottom="956" w:left="958" w:header="720" w:footer="720" w:gutter="0"/>
          <w:cols w:space="60"/>
          <w:noEndnote/>
        </w:sectPr>
      </w:pPr>
    </w:p>
    <w:p w:rsidR="005A60E0" w:rsidRDefault="005A60E0" w:rsidP="005A60E0">
      <w:pPr>
        <w:pStyle w:val="Style21"/>
        <w:widowControl/>
        <w:spacing w:before="62"/>
        <w:ind w:left="1339" w:right="1037"/>
        <w:rPr>
          <w:rStyle w:val="FontStyle104"/>
        </w:rPr>
      </w:pPr>
      <w:r>
        <w:rPr>
          <w:rStyle w:val="FontStyle104"/>
        </w:rPr>
        <w:lastRenderedPageBreak/>
        <w:t>Перечень материалов по учебному предмету «Первая помощь при дорожно-транспортном происшествии»</w:t>
      </w:r>
    </w:p>
    <w:p w:rsidR="005A60E0" w:rsidRDefault="005A60E0" w:rsidP="005A60E0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59"/>
        <w:gridCol w:w="1565"/>
        <w:gridCol w:w="1584"/>
      </w:tblGrid>
      <w:tr w:rsidR="005A60E0" w:rsidTr="0000338C"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9"/>
              <w:widowControl/>
              <w:spacing w:line="240" w:lineRule="auto"/>
              <w:ind w:left="1646"/>
              <w:jc w:val="left"/>
              <w:rPr>
                <w:rStyle w:val="FontStyle109"/>
              </w:rPr>
            </w:pPr>
            <w:r>
              <w:rPr>
                <w:rStyle w:val="FontStyle109"/>
              </w:rPr>
              <w:t>Наименование учебных материалов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9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Единица изм</w:t>
            </w:r>
            <w:r>
              <w:rPr>
                <w:rStyle w:val="FontStyle109"/>
              </w:rPr>
              <w:t>е</w:t>
            </w:r>
            <w:r>
              <w:rPr>
                <w:rStyle w:val="FontStyle109"/>
              </w:rPr>
              <w:t>рения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9"/>
              <w:widowControl/>
              <w:spacing w:line="240" w:lineRule="auto"/>
              <w:rPr>
                <w:rStyle w:val="FontStyle109"/>
              </w:rPr>
            </w:pPr>
            <w:r>
              <w:rPr>
                <w:rStyle w:val="FontStyle109"/>
              </w:rPr>
              <w:t>Количество</w:t>
            </w:r>
          </w:p>
        </w:tc>
      </w:tr>
      <w:tr w:rsidR="005A60E0" w:rsidTr="0000338C">
        <w:tc>
          <w:tcPr>
            <w:tcW w:w="10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9"/>
              <w:widowControl/>
              <w:spacing w:line="240" w:lineRule="auto"/>
              <w:rPr>
                <w:rStyle w:val="FontStyle109"/>
              </w:rPr>
            </w:pPr>
            <w:r>
              <w:rPr>
                <w:rStyle w:val="FontStyle109"/>
              </w:rPr>
              <w:t>Оборудование</w:t>
            </w:r>
          </w:p>
        </w:tc>
      </w:tr>
      <w:tr w:rsidR="005A60E0" w:rsidTr="0000338C"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rPr>
                <w:rStyle w:val="FontStyle106"/>
              </w:rPr>
            </w:pPr>
            <w:r>
              <w:rPr>
                <w:rStyle w:val="FontStyle10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</w:t>
            </w:r>
            <w:r>
              <w:rPr>
                <w:rStyle w:val="FontStyle106"/>
              </w:rPr>
              <w:t>р</w:t>
            </w:r>
            <w:r>
              <w:rPr>
                <w:rStyle w:val="FontStyle106"/>
              </w:rPr>
              <w:t>дечно-легочной реанимации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комплект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ind w:firstLine="5"/>
              <w:rPr>
                <w:rStyle w:val="FontStyle106"/>
              </w:rPr>
            </w:pPr>
            <w:r>
              <w:rPr>
                <w:rStyle w:val="FontStyle106"/>
              </w:rPr>
              <w:t>Тренажер-манекен взрослого пострадавшего (голова, торс) без контр</w:t>
            </w:r>
            <w:r>
              <w:rPr>
                <w:rStyle w:val="FontStyle106"/>
              </w:rPr>
              <w:t>о</w:t>
            </w:r>
            <w:r>
              <w:rPr>
                <w:rStyle w:val="FontStyle106"/>
              </w:rPr>
              <w:t>лера для отработки приемов сердечно-легочной реанимации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комплект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69" w:lineRule="exact"/>
              <w:rPr>
                <w:rStyle w:val="FontStyle106"/>
              </w:rPr>
            </w:pPr>
            <w:r>
              <w:rPr>
                <w:rStyle w:val="FontStyle10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комплект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69" w:lineRule="exact"/>
              <w:ind w:firstLine="5"/>
              <w:rPr>
                <w:rStyle w:val="FontStyle106"/>
              </w:rPr>
            </w:pPr>
            <w:r>
              <w:rPr>
                <w:rStyle w:val="FontStyle106"/>
              </w:rPr>
              <w:t>Расходный материал для тренажеров (запасные лицевые маски, запа</w:t>
            </w:r>
            <w:r>
              <w:rPr>
                <w:rStyle w:val="FontStyle106"/>
              </w:rPr>
              <w:t>с</w:t>
            </w:r>
            <w:r>
              <w:rPr>
                <w:rStyle w:val="FontStyle106"/>
              </w:rPr>
              <w:t>ные «дыхательные пути», пленки с клапаном для проведения искусс</w:t>
            </w:r>
            <w:r>
              <w:rPr>
                <w:rStyle w:val="FontStyle106"/>
              </w:rPr>
              <w:t>т</w:t>
            </w:r>
            <w:r>
              <w:rPr>
                <w:rStyle w:val="FontStyle106"/>
              </w:rPr>
              <w:t>венной вентиляции легких)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комплект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20</w:t>
            </w:r>
          </w:p>
        </w:tc>
      </w:tr>
      <w:tr w:rsidR="005A60E0" w:rsidTr="0000338C"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Мотоциклетный шлем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шт.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10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9"/>
              <w:widowControl/>
              <w:spacing w:line="240" w:lineRule="auto"/>
              <w:rPr>
                <w:rStyle w:val="FontStyle109"/>
              </w:rPr>
            </w:pPr>
            <w:r>
              <w:rPr>
                <w:rStyle w:val="FontStyle109"/>
              </w:rPr>
              <w:t>Расходные материалы</w:t>
            </w:r>
          </w:p>
        </w:tc>
      </w:tr>
      <w:tr w:rsidR="005A60E0" w:rsidTr="0000338C"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Аптечка первой помощи (автомобильная)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комплект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8</w:t>
            </w:r>
          </w:p>
        </w:tc>
      </w:tr>
      <w:tr w:rsidR="005A60E0" w:rsidTr="0000338C"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rPr>
                <w:rStyle w:val="FontStyle106"/>
              </w:rPr>
            </w:pPr>
            <w:r>
              <w:rPr>
                <w:rStyle w:val="FontStyle106"/>
              </w:rPr>
              <w:t>Табельные средства для оказания первой помощи.</w:t>
            </w:r>
          </w:p>
          <w:p w:rsidR="005A60E0" w:rsidRDefault="005A60E0" w:rsidP="0000338C">
            <w:pPr>
              <w:pStyle w:val="Style18"/>
              <w:widowControl/>
              <w:rPr>
                <w:rStyle w:val="FontStyle106"/>
              </w:rPr>
            </w:pPr>
            <w:r>
              <w:rPr>
                <w:rStyle w:val="FontStyle106"/>
              </w:rPr>
              <w:t>Устройства для проведения искусственной вентиляции легких:</w:t>
            </w:r>
          </w:p>
          <w:p w:rsidR="005A60E0" w:rsidRDefault="005A60E0" w:rsidP="0000338C">
            <w:pPr>
              <w:pStyle w:val="Style18"/>
              <w:widowControl/>
              <w:rPr>
                <w:rStyle w:val="FontStyle106"/>
              </w:rPr>
            </w:pPr>
            <w:r>
              <w:rPr>
                <w:rStyle w:val="FontStyle106"/>
              </w:rPr>
              <w:t>лицевые маски с клапаном различных моделей.</w:t>
            </w:r>
          </w:p>
          <w:p w:rsidR="005A60E0" w:rsidRDefault="005A60E0" w:rsidP="0000338C">
            <w:pPr>
              <w:pStyle w:val="Style18"/>
              <w:widowControl/>
              <w:rPr>
                <w:rStyle w:val="FontStyle106"/>
              </w:rPr>
            </w:pPr>
            <w:r>
              <w:rPr>
                <w:rStyle w:val="FontStyle106"/>
              </w:rPr>
              <w:t>Средства для временной остановки кровотечения — жгуты.</w:t>
            </w:r>
          </w:p>
          <w:p w:rsidR="005A60E0" w:rsidRDefault="005A60E0" w:rsidP="0000338C">
            <w:pPr>
              <w:pStyle w:val="Style18"/>
              <w:widowControl/>
              <w:rPr>
                <w:rStyle w:val="FontStyle106"/>
              </w:rPr>
            </w:pPr>
            <w:r>
              <w:rPr>
                <w:rStyle w:val="FontStyle106"/>
              </w:rPr>
              <w:t>Средства иммобилизации для верхних, нижних конечностей,</w:t>
            </w:r>
          </w:p>
          <w:p w:rsidR="005A60E0" w:rsidRDefault="005A60E0" w:rsidP="0000338C">
            <w:pPr>
              <w:pStyle w:val="Style18"/>
              <w:widowControl/>
              <w:rPr>
                <w:rStyle w:val="FontStyle106"/>
              </w:rPr>
            </w:pPr>
            <w:r>
              <w:rPr>
                <w:rStyle w:val="FontStyle106"/>
              </w:rPr>
              <w:t>шейного отдела позвоночника (шины).</w:t>
            </w:r>
          </w:p>
          <w:p w:rsidR="005A60E0" w:rsidRDefault="005A60E0" w:rsidP="0000338C">
            <w:pPr>
              <w:pStyle w:val="Style18"/>
              <w:widowControl/>
              <w:rPr>
                <w:rStyle w:val="FontStyle106"/>
              </w:rPr>
            </w:pPr>
            <w:r>
              <w:rPr>
                <w:rStyle w:val="FontStyle106"/>
              </w:rPr>
              <w:t>Перевязочные средства (бинты, салфетки, лейкопластырь)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комплект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69" w:lineRule="exact"/>
              <w:ind w:firstLine="5"/>
              <w:rPr>
                <w:rStyle w:val="FontStyle106"/>
              </w:rPr>
            </w:pPr>
            <w:r>
              <w:rPr>
                <w:rStyle w:val="FontStyle106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</w:t>
            </w:r>
            <w:r>
              <w:rPr>
                <w:rStyle w:val="FontStyle106"/>
              </w:rPr>
              <w:t>ю</w:t>
            </w:r>
            <w:r>
              <w:rPr>
                <w:rStyle w:val="FontStyle106"/>
              </w:rPr>
              <w:t>щие средства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комплект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10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9"/>
              <w:widowControl/>
              <w:spacing w:line="240" w:lineRule="auto"/>
              <w:rPr>
                <w:rStyle w:val="FontStyle109"/>
                <w:vertAlign w:val="superscript"/>
              </w:rPr>
            </w:pPr>
            <w:r>
              <w:rPr>
                <w:rStyle w:val="FontStyle109"/>
              </w:rPr>
              <w:t>Учебно-наглядные пособия</w:t>
            </w:r>
            <w:r>
              <w:rPr>
                <w:rStyle w:val="FontStyle109"/>
                <w:vertAlign w:val="superscript"/>
              </w:rPr>
              <w:footnoteReference w:id="5"/>
            </w:r>
          </w:p>
        </w:tc>
      </w:tr>
      <w:tr w:rsidR="005A60E0" w:rsidTr="0000338C"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ind w:left="5" w:hanging="5"/>
              <w:rPr>
                <w:rStyle w:val="FontStyle106"/>
              </w:rPr>
            </w:pPr>
            <w:r>
              <w:rPr>
                <w:rStyle w:val="FontStyle10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комплект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  <w:spacing w:val="-20"/>
              </w:rPr>
            </w:pPr>
            <w:r>
              <w:rPr>
                <w:rStyle w:val="FontStyle106"/>
                <w:spacing w:val="-20"/>
              </w:rPr>
              <w:t>18</w:t>
            </w:r>
          </w:p>
        </w:tc>
      </w:tr>
      <w:tr w:rsidR="005A60E0" w:rsidTr="0000338C"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78" w:lineRule="exact"/>
              <w:ind w:left="5" w:hanging="5"/>
              <w:rPr>
                <w:rStyle w:val="FontStyle106"/>
              </w:rPr>
            </w:pPr>
            <w:r>
              <w:rPr>
                <w:rStyle w:val="FontStyle10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комплект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ind w:firstLine="5"/>
              <w:rPr>
                <w:rStyle w:val="FontStyle106"/>
              </w:rPr>
            </w:pPr>
            <w:r>
              <w:rPr>
                <w:rStyle w:val="FontStyle106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комплект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10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9"/>
              <w:widowControl/>
              <w:spacing w:line="240" w:lineRule="auto"/>
              <w:rPr>
                <w:rStyle w:val="FontStyle109"/>
              </w:rPr>
            </w:pPr>
            <w:r>
              <w:rPr>
                <w:rStyle w:val="FontStyle109"/>
              </w:rPr>
              <w:t>Технические средства обучения</w:t>
            </w:r>
          </w:p>
        </w:tc>
      </w:tr>
      <w:tr w:rsidR="005A60E0" w:rsidTr="0000338C"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Компьютер с соответствующим программным обеспечением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комплект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Мультимедийный проектор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комплект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5A60E0" w:rsidTr="0000338C"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rPr>
                <w:rStyle w:val="FontStyle106"/>
              </w:rPr>
            </w:pPr>
            <w:r>
              <w:rPr>
                <w:rStyle w:val="FontStyle106"/>
              </w:rPr>
              <w:t>Экран (электронная доска)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комплект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E0" w:rsidRDefault="005A60E0" w:rsidP="0000338C">
            <w:pPr>
              <w:pStyle w:val="Style18"/>
              <w:widowControl/>
              <w:spacing w:line="240" w:lineRule="auto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</w:tbl>
    <w:p w:rsidR="00004312" w:rsidRDefault="00004312" w:rsidP="00004312">
      <w:pPr>
        <w:widowControl w:val="0"/>
        <w:autoSpaceDE w:val="0"/>
        <w:autoSpaceDN w:val="0"/>
        <w:adjustRightInd w:val="0"/>
        <w:ind w:left="284"/>
        <w:jc w:val="right"/>
      </w:pPr>
    </w:p>
    <w:p w:rsidR="005A60E0" w:rsidRDefault="005A60E0" w:rsidP="00004312">
      <w:pPr>
        <w:widowControl w:val="0"/>
        <w:autoSpaceDE w:val="0"/>
        <w:autoSpaceDN w:val="0"/>
        <w:adjustRightInd w:val="0"/>
        <w:ind w:left="284"/>
        <w:jc w:val="right"/>
      </w:pPr>
    </w:p>
    <w:p w:rsidR="005A60E0" w:rsidRDefault="005A60E0" w:rsidP="00004312">
      <w:pPr>
        <w:widowControl w:val="0"/>
        <w:autoSpaceDE w:val="0"/>
        <w:autoSpaceDN w:val="0"/>
        <w:adjustRightInd w:val="0"/>
        <w:ind w:left="284"/>
        <w:jc w:val="right"/>
      </w:pPr>
    </w:p>
    <w:p w:rsidR="005A60E0" w:rsidRDefault="005A60E0" w:rsidP="00004312">
      <w:pPr>
        <w:widowControl w:val="0"/>
        <w:autoSpaceDE w:val="0"/>
        <w:autoSpaceDN w:val="0"/>
        <w:adjustRightInd w:val="0"/>
        <w:ind w:left="284"/>
        <w:jc w:val="right"/>
      </w:pPr>
    </w:p>
    <w:p w:rsidR="005A60E0" w:rsidRDefault="005A60E0" w:rsidP="00004312">
      <w:pPr>
        <w:widowControl w:val="0"/>
        <w:autoSpaceDE w:val="0"/>
        <w:autoSpaceDN w:val="0"/>
        <w:adjustRightInd w:val="0"/>
        <w:ind w:left="284"/>
        <w:jc w:val="right"/>
      </w:pPr>
    </w:p>
    <w:p w:rsidR="005A60E0" w:rsidRDefault="005A60E0" w:rsidP="00004312">
      <w:pPr>
        <w:widowControl w:val="0"/>
        <w:autoSpaceDE w:val="0"/>
        <w:autoSpaceDN w:val="0"/>
        <w:adjustRightInd w:val="0"/>
        <w:ind w:left="284"/>
        <w:jc w:val="right"/>
      </w:pPr>
    </w:p>
    <w:p w:rsidR="005A60E0" w:rsidRDefault="005A60E0" w:rsidP="00004312">
      <w:pPr>
        <w:widowControl w:val="0"/>
        <w:autoSpaceDE w:val="0"/>
        <w:autoSpaceDN w:val="0"/>
        <w:adjustRightInd w:val="0"/>
        <w:ind w:left="284"/>
        <w:jc w:val="right"/>
      </w:pPr>
    </w:p>
    <w:p w:rsidR="005A60E0" w:rsidRDefault="005A60E0" w:rsidP="00004312">
      <w:pPr>
        <w:widowControl w:val="0"/>
        <w:autoSpaceDE w:val="0"/>
        <w:autoSpaceDN w:val="0"/>
        <w:adjustRightInd w:val="0"/>
        <w:ind w:left="284"/>
        <w:jc w:val="right"/>
      </w:pPr>
    </w:p>
    <w:p w:rsidR="005A60E0" w:rsidRDefault="005A60E0" w:rsidP="00004312">
      <w:pPr>
        <w:widowControl w:val="0"/>
        <w:autoSpaceDE w:val="0"/>
        <w:autoSpaceDN w:val="0"/>
        <w:adjustRightInd w:val="0"/>
        <w:ind w:left="284"/>
        <w:jc w:val="right"/>
      </w:pPr>
    </w:p>
    <w:p w:rsidR="005A60E0" w:rsidRDefault="005A60E0" w:rsidP="00004312">
      <w:pPr>
        <w:widowControl w:val="0"/>
        <w:autoSpaceDE w:val="0"/>
        <w:autoSpaceDN w:val="0"/>
        <w:adjustRightInd w:val="0"/>
        <w:ind w:left="284"/>
        <w:jc w:val="right"/>
      </w:pPr>
    </w:p>
    <w:p w:rsidR="005A60E0" w:rsidRPr="0027712A" w:rsidRDefault="005A60E0" w:rsidP="005A60E0">
      <w:pPr>
        <w:pStyle w:val="ConsPlusNormal"/>
        <w:jc w:val="center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Перечень учебного оборудования, необходимого для осуществления образовательной де</w:t>
      </w:r>
      <w:r>
        <w:rPr>
          <w:b/>
          <w:sz w:val="22"/>
          <w:szCs w:val="22"/>
        </w:rPr>
        <w:t>я</w:t>
      </w:r>
      <w:r>
        <w:rPr>
          <w:b/>
          <w:sz w:val="22"/>
          <w:szCs w:val="22"/>
        </w:rPr>
        <w:t>тельности по программе подготовки водителей автотранспортных средств категории «СЕ»</w:t>
      </w:r>
    </w:p>
    <w:tbl>
      <w:tblPr>
        <w:tblStyle w:val="ae"/>
        <w:tblW w:w="0" w:type="auto"/>
        <w:tblLook w:val="04A0"/>
      </w:tblPr>
      <w:tblGrid>
        <w:gridCol w:w="6992"/>
        <w:gridCol w:w="1696"/>
        <w:gridCol w:w="1499"/>
      </w:tblGrid>
      <w:tr w:rsidR="005A60E0" w:rsidRPr="00502EBD" w:rsidTr="0000338C">
        <w:tc>
          <w:tcPr>
            <w:tcW w:w="6992" w:type="dxa"/>
            <w:vAlign w:val="center"/>
          </w:tcPr>
          <w:p w:rsidR="005A60E0" w:rsidRPr="00502EBD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  <w:b/>
              </w:rPr>
            </w:pPr>
            <w:r>
              <w:rPr>
                <w:rStyle w:val="FontStyle45"/>
                <w:b/>
              </w:rPr>
              <w:t>Н</w:t>
            </w:r>
            <w:r w:rsidRPr="00502EBD">
              <w:rPr>
                <w:rStyle w:val="FontStyle45"/>
                <w:b/>
              </w:rPr>
              <w:t>аименование учебного оборудования</w:t>
            </w:r>
          </w:p>
        </w:tc>
        <w:tc>
          <w:tcPr>
            <w:tcW w:w="1696" w:type="dxa"/>
            <w:vAlign w:val="center"/>
          </w:tcPr>
          <w:p w:rsidR="005A60E0" w:rsidRPr="00502EBD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  <w:b/>
              </w:rPr>
            </w:pPr>
            <w:r w:rsidRPr="00502EBD">
              <w:rPr>
                <w:rStyle w:val="FontStyle45"/>
                <w:b/>
              </w:rPr>
              <w:t>Единица и</w:t>
            </w:r>
            <w:r w:rsidRPr="00502EBD">
              <w:rPr>
                <w:rStyle w:val="FontStyle45"/>
                <w:b/>
              </w:rPr>
              <w:t>з</w:t>
            </w:r>
            <w:r w:rsidRPr="00502EBD">
              <w:rPr>
                <w:rStyle w:val="FontStyle45"/>
                <w:b/>
              </w:rPr>
              <w:t>мерения</w:t>
            </w:r>
          </w:p>
        </w:tc>
        <w:tc>
          <w:tcPr>
            <w:tcW w:w="1499" w:type="dxa"/>
            <w:vAlign w:val="center"/>
          </w:tcPr>
          <w:p w:rsidR="005A60E0" w:rsidRPr="00502EBD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  <w:b/>
              </w:rPr>
            </w:pPr>
            <w:r w:rsidRPr="00502EBD">
              <w:rPr>
                <w:rStyle w:val="FontStyle45"/>
                <w:b/>
              </w:rPr>
              <w:t>Количество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Опорно-сцепное устройство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комплект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комплект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Мультимедийный проектор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комплект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Экран (монитор, электронная доска)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комплект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Магнитная доска со схемой населенного пункта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комплект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RPr="006C2D00" w:rsidTr="0000338C">
        <w:tc>
          <w:tcPr>
            <w:tcW w:w="10187" w:type="dxa"/>
            <w:gridSpan w:val="3"/>
          </w:tcPr>
          <w:p w:rsidR="005A60E0" w:rsidRPr="006C2D0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  <w:b/>
              </w:rPr>
            </w:pPr>
            <w:r w:rsidRPr="006C2D00">
              <w:rPr>
                <w:rStyle w:val="FontStyle45"/>
                <w:b/>
              </w:rPr>
              <w:t>Учебно-наглядные пособия</w:t>
            </w:r>
          </w:p>
        </w:tc>
      </w:tr>
      <w:tr w:rsidR="005A60E0" w:rsidRPr="006677C8" w:rsidTr="0000338C">
        <w:tc>
          <w:tcPr>
            <w:tcW w:w="10187" w:type="dxa"/>
            <w:gridSpan w:val="3"/>
          </w:tcPr>
          <w:p w:rsidR="005A60E0" w:rsidRDefault="005A60E0" w:rsidP="0000338C">
            <w:pPr>
              <w:pStyle w:val="Style10"/>
              <w:widowControl/>
              <w:jc w:val="center"/>
              <w:rPr>
                <w:rStyle w:val="FontStyle45"/>
                <w:i/>
              </w:rPr>
            </w:pPr>
            <w:r w:rsidRPr="006677C8">
              <w:rPr>
                <w:rStyle w:val="FontStyle45"/>
                <w:i/>
              </w:rPr>
              <w:t>Устройство и техническое обслуживание транспортных средств категории «СЕ»</w:t>
            </w:r>
          </w:p>
          <w:p w:rsidR="005A60E0" w:rsidRPr="006677C8" w:rsidRDefault="005A60E0" w:rsidP="0000338C">
            <w:pPr>
              <w:pStyle w:val="Style10"/>
              <w:widowControl/>
              <w:jc w:val="center"/>
              <w:rPr>
                <w:rStyle w:val="FontStyle45"/>
                <w:i/>
              </w:rPr>
            </w:pPr>
            <w:r w:rsidRPr="006677C8">
              <w:rPr>
                <w:rStyle w:val="FontStyle45"/>
                <w:i/>
              </w:rPr>
              <w:t xml:space="preserve"> как объектов управления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 xml:space="preserve">Классификация прицепов 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Общее устройство прицепов категории О2, О3, О4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Виды подвесок, применяемых на прицепах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Устройство рабочей тормозной системы прицепа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Электрооборудование прицепа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Устройство узла сцепки и опорно-сцепного устройства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RPr="006C2D00" w:rsidTr="0000338C">
        <w:tc>
          <w:tcPr>
            <w:tcW w:w="10187" w:type="dxa"/>
            <w:gridSpan w:val="3"/>
          </w:tcPr>
          <w:p w:rsidR="005A60E0" w:rsidRPr="006C2D0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  <w:i/>
              </w:rPr>
            </w:pPr>
            <w:r w:rsidRPr="006C2D00">
              <w:rPr>
                <w:rStyle w:val="FontStyle45"/>
                <w:i/>
              </w:rPr>
              <w:t>Основы управления транспортным средством категории «СЕ»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Управление автопоездом при прохождении поворотов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Маневрирование автопоезда в ограниченном пространстве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Управление автопоездом при движении задним ходом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Перевозка грузов в прицепах различного назначения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Причины ухудшения курсовой устойчивости и «складывания» автопоезда при торможении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Причины возникновения заноса и сноса прицепа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Особенности управления автопоездом в горной местности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Типичные опасные ситуации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Типовые примеры допускаемых нарушений ПДД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RPr="006C2D00" w:rsidTr="0000338C">
        <w:tc>
          <w:tcPr>
            <w:tcW w:w="10187" w:type="dxa"/>
            <w:gridSpan w:val="3"/>
          </w:tcPr>
          <w:p w:rsidR="005A60E0" w:rsidRPr="006C2D00" w:rsidRDefault="005A60E0" w:rsidP="0000338C">
            <w:pPr>
              <w:pStyle w:val="Style10"/>
              <w:widowControl/>
              <w:jc w:val="center"/>
              <w:rPr>
                <w:rStyle w:val="FontStyle45"/>
                <w:b/>
              </w:rPr>
            </w:pPr>
            <w:r w:rsidRPr="006C2D00">
              <w:rPr>
                <w:rStyle w:val="FontStyle45"/>
                <w:b/>
              </w:rPr>
              <w:t>Информационные материалы</w:t>
            </w:r>
          </w:p>
          <w:p w:rsidR="005A60E0" w:rsidRPr="006C2D0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  <w:i/>
              </w:rPr>
            </w:pPr>
            <w:r w:rsidRPr="006C2D00">
              <w:rPr>
                <w:rStyle w:val="FontStyle45"/>
                <w:i/>
              </w:rPr>
              <w:t>Информационный стенд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Копия лицензии с соответствующими приложениями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Примерная программа профессиональной подготовки водителей транспортных средств категории «СЕ»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Программа профессиональной подготовки водителей транспор</w:t>
            </w:r>
            <w:r>
              <w:rPr>
                <w:rStyle w:val="FontStyle45"/>
              </w:rPr>
              <w:t>т</w:t>
            </w:r>
            <w:r>
              <w:rPr>
                <w:rStyle w:val="FontStyle45"/>
              </w:rPr>
              <w:t>ных средств категории «СЕ», согласованная с Госавтоинспекц</w:t>
            </w:r>
            <w:r>
              <w:rPr>
                <w:rStyle w:val="FontStyle45"/>
              </w:rPr>
              <w:t>и</w:t>
            </w:r>
            <w:r>
              <w:rPr>
                <w:rStyle w:val="FontStyle45"/>
              </w:rPr>
              <w:lastRenderedPageBreak/>
              <w:t>ей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Федеральный закон  «О защите прав потребителей»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Учебный план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Календарный учебный график (на каждую группу)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Расписание занятий (на каждую учебную группу)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Схемы учебных маршрутов, утвержденные руководителем орг</w:t>
            </w:r>
            <w:r>
              <w:rPr>
                <w:rStyle w:val="FontStyle45"/>
              </w:rPr>
              <w:t>а</w:t>
            </w:r>
            <w:r>
              <w:rPr>
                <w:rStyle w:val="FontStyle45"/>
              </w:rPr>
              <w:t>низации, осуществляющей образовательную деятельность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Книга жалоб и предложений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шт</w:t>
            </w: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5A60E0" w:rsidTr="0000338C">
        <w:tc>
          <w:tcPr>
            <w:tcW w:w="6992" w:type="dxa"/>
          </w:tcPr>
          <w:p w:rsidR="005A60E0" w:rsidRDefault="005A60E0" w:rsidP="0000338C">
            <w:pPr>
              <w:pStyle w:val="Style1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Адрес официального сайта в сети Интернет</w:t>
            </w:r>
          </w:p>
        </w:tc>
        <w:tc>
          <w:tcPr>
            <w:tcW w:w="1696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rPr>
                <w:rStyle w:val="FontStyle45"/>
              </w:rPr>
            </w:pPr>
          </w:p>
        </w:tc>
        <w:tc>
          <w:tcPr>
            <w:tcW w:w="1499" w:type="dxa"/>
          </w:tcPr>
          <w:p w:rsidR="005A60E0" w:rsidRDefault="005A60E0" w:rsidP="0000338C">
            <w:pPr>
              <w:pStyle w:val="Style10"/>
              <w:widowControl/>
              <w:spacing w:line="394" w:lineRule="exact"/>
              <w:rPr>
                <w:rStyle w:val="FontStyle45"/>
              </w:rPr>
            </w:pPr>
          </w:p>
        </w:tc>
      </w:tr>
    </w:tbl>
    <w:p w:rsidR="005A60E0" w:rsidRDefault="005A60E0" w:rsidP="005A60E0">
      <w:pPr>
        <w:pStyle w:val="ConsPlusNormal"/>
        <w:jc w:val="center"/>
        <w:outlineLvl w:val="2"/>
        <w:rPr>
          <w:b/>
          <w:sz w:val="22"/>
          <w:szCs w:val="22"/>
        </w:rPr>
      </w:pPr>
    </w:p>
    <w:p w:rsidR="005A60E0" w:rsidRDefault="005A60E0" w:rsidP="005A60E0">
      <w:pPr>
        <w:pStyle w:val="ConsPlusNormal"/>
        <w:jc w:val="center"/>
        <w:outlineLvl w:val="2"/>
        <w:rPr>
          <w:b/>
          <w:sz w:val="22"/>
          <w:szCs w:val="22"/>
        </w:rPr>
      </w:pPr>
    </w:p>
    <w:p w:rsidR="005A60E0" w:rsidRDefault="005A60E0" w:rsidP="005A60E0">
      <w:pPr>
        <w:pStyle w:val="ConsPlusNormal"/>
        <w:jc w:val="center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учебного оборудования, необходимого для осуществления образовательной де</w:t>
      </w:r>
      <w:r>
        <w:rPr>
          <w:b/>
          <w:sz w:val="22"/>
          <w:szCs w:val="22"/>
        </w:rPr>
        <w:t>я</w:t>
      </w:r>
      <w:r>
        <w:rPr>
          <w:b/>
          <w:sz w:val="22"/>
          <w:szCs w:val="22"/>
        </w:rPr>
        <w:t>тельности по программе подготовки водителей автотранспортных средств категории «А»</w:t>
      </w:r>
    </w:p>
    <w:p w:rsidR="0002787D" w:rsidRPr="0027712A" w:rsidRDefault="0002787D" w:rsidP="005A60E0">
      <w:pPr>
        <w:pStyle w:val="ConsPlusNormal"/>
        <w:jc w:val="center"/>
        <w:outlineLvl w:val="2"/>
        <w:rPr>
          <w:b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1"/>
        <w:gridCol w:w="1701"/>
        <w:gridCol w:w="1417"/>
      </w:tblGrid>
      <w:tr w:rsidR="0002787D" w:rsidRPr="008579AB" w:rsidTr="0000338C">
        <w:trPr>
          <w:trHeight w:val="5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79AB">
              <w:rPr>
                <w:b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79AB">
              <w:rPr>
                <w:b/>
                <w:sz w:val="18"/>
                <w:szCs w:val="18"/>
              </w:rPr>
              <w:t>Единица измер</w:t>
            </w:r>
            <w:r w:rsidRPr="008579AB">
              <w:rPr>
                <w:b/>
                <w:sz w:val="18"/>
                <w:szCs w:val="18"/>
              </w:rPr>
              <w:t>е</w:t>
            </w:r>
            <w:r w:rsidRPr="008579AB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79AB">
              <w:rPr>
                <w:b/>
                <w:sz w:val="18"/>
                <w:szCs w:val="18"/>
              </w:rPr>
              <w:t>Количество</w:t>
            </w:r>
          </w:p>
        </w:tc>
      </w:tr>
      <w:tr w:rsidR="0002787D" w:rsidRPr="008579AB" w:rsidTr="0000338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1" w:name="Par622"/>
            <w:bookmarkEnd w:id="21"/>
            <w:r w:rsidRPr="008579AB">
              <w:rPr>
                <w:sz w:val="18"/>
                <w:szCs w:val="18"/>
              </w:rPr>
              <w:t>Оборудование и технические средства обучения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Экран (монитор, электронная доска)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 xml:space="preserve">Магнитная доска со схемой населенного пункта </w:t>
            </w:r>
            <w:hyperlink w:anchor="Par901" w:history="1">
              <w:r w:rsidRPr="008579AB">
                <w:rPr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2" w:name="Par640"/>
            <w:bookmarkEnd w:id="22"/>
            <w:r w:rsidRPr="008579AB">
              <w:rPr>
                <w:sz w:val="18"/>
                <w:szCs w:val="18"/>
              </w:rPr>
              <w:t xml:space="preserve">Учебно-наглядные пособия </w:t>
            </w:r>
            <w:hyperlink w:anchor="Par902" w:history="1">
              <w:r w:rsidRPr="008579AB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02787D" w:rsidRPr="008579AB" w:rsidTr="0000338C">
        <w:trPr>
          <w:trHeight w:val="285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3" w:name="Par643"/>
            <w:bookmarkEnd w:id="23"/>
            <w:r w:rsidRPr="008579AB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Дорожные знаки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Дорожная разметка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Опознавательные и регистрационные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Средства регулирования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Сигналы регулировщика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Начало движения, маневрирование. Способы разворота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Расположение транспортных средств на проезжей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Скорость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Обгон, опережение, встречный разъезд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Остановка и стоянка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Проезд перекрестков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4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Движение через железнодорожные пути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Движение по автомагистралям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lastRenderedPageBreak/>
              <w:t>Движение в жилых зонах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Страхование автогражданской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Последовательность действий при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4" w:name="Par709"/>
            <w:bookmarkEnd w:id="24"/>
            <w:r w:rsidRPr="008579AB">
              <w:rPr>
                <w:sz w:val="18"/>
                <w:szCs w:val="18"/>
              </w:rPr>
              <w:t>Психофизиологические основы деятельности водителя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Психофизиологические особенности деятельности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Воздействие на поведение водителя психотропных, наркотических веществ, алк</w:t>
            </w:r>
            <w:r w:rsidRPr="008579AB">
              <w:rPr>
                <w:sz w:val="18"/>
                <w:szCs w:val="18"/>
              </w:rPr>
              <w:t>о</w:t>
            </w:r>
            <w:r w:rsidRPr="008579AB">
              <w:rPr>
                <w:sz w:val="18"/>
                <w:szCs w:val="18"/>
              </w:rPr>
              <w:t>голя и медицинских препаратов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Конфликтные ситуации в дорожном движении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Факторы риска при вождении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5" w:name="Par724"/>
            <w:bookmarkEnd w:id="25"/>
            <w:r w:rsidRPr="008579AB">
              <w:rPr>
                <w:sz w:val="18"/>
                <w:szCs w:val="18"/>
              </w:rPr>
              <w:t>Основы управления транспортными средствами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Сложные дорожные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Виды и причины ДТП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Типичные опасные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Сложные метеоусловия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Движение в темное время суток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Посадка водителя за рулем. Экипировка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70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Способы торможения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Тормозной и остановочный путь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Действия водителя в критических ситуациях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Силы, действующие на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Управление мотоциклом в нештатных ситуациях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Профессиональная надежность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Влияние дорожных условий на безопасность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Безопасное прохождение поворотов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Безопасность пассажиров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Безопасность пешеходов и велосипедистов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Типичные ошибки пешеходов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Типовые примеры допускаемых нарушений ПДД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6" w:name="Par784"/>
            <w:bookmarkEnd w:id="26"/>
            <w:r w:rsidRPr="008579AB">
              <w:rPr>
                <w:sz w:val="18"/>
                <w:szCs w:val="18"/>
              </w:rPr>
              <w:t xml:space="preserve">Устройство и техническое обслуживание транспортных средств </w:t>
            </w:r>
            <w:r>
              <w:rPr>
                <w:sz w:val="18"/>
                <w:szCs w:val="18"/>
              </w:rPr>
              <w:t>под</w:t>
            </w:r>
            <w:r w:rsidRPr="008579AB">
              <w:rPr>
                <w:sz w:val="18"/>
                <w:szCs w:val="18"/>
              </w:rPr>
              <w:t>категории "A</w:t>
            </w:r>
            <w:r>
              <w:rPr>
                <w:sz w:val="18"/>
                <w:szCs w:val="18"/>
              </w:rPr>
              <w:t>1</w:t>
            </w:r>
            <w:r w:rsidRPr="008579AB">
              <w:rPr>
                <w:sz w:val="18"/>
                <w:szCs w:val="18"/>
              </w:rPr>
              <w:t>" как объектов управления</w:t>
            </w:r>
          </w:p>
        </w:tc>
      </w:tr>
      <w:tr w:rsidR="0002787D" w:rsidRPr="008579AB" w:rsidTr="0000338C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Классификация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Общее устройство мотоцикла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55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lastRenderedPageBreak/>
              <w:t>Общее устройство и принцип работы двухтактного двигателя внутреннего сгор</w:t>
            </w:r>
            <w:r w:rsidRPr="008579AB">
              <w:rPr>
                <w:sz w:val="18"/>
                <w:szCs w:val="18"/>
              </w:rPr>
              <w:t>а</w:t>
            </w:r>
            <w:r w:rsidRPr="008579AB">
              <w:rPr>
                <w:sz w:val="18"/>
                <w:szCs w:val="18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Горюче-смазочные материалы и специальные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Схемы трансмиссии мотоциклов с различными типами приводов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Общее устройство первичной (моторной) передачи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Общее устройство и принцип работы сцепления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3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Общее устройство и принцип работы автоматизированной и бесступенчатой к</w:t>
            </w:r>
            <w:r w:rsidRPr="008579AB">
              <w:rPr>
                <w:sz w:val="18"/>
                <w:szCs w:val="18"/>
              </w:rPr>
              <w:t>о</w:t>
            </w:r>
            <w:r w:rsidRPr="008579AB">
              <w:rPr>
                <w:sz w:val="18"/>
                <w:szCs w:val="18"/>
              </w:rPr>
              <w:t>робки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Вторичная (задняя) цепная и ременная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Карданная передача, главная передача (редуктор)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Передняя и задняя подвески мотоцикла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Общее устройство и принцип работы тормозных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Антиблокировочная система тормозов (АБС)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Общее устройство и маркировка аккумуляторных батарей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Общее устройство и принцип работы генератора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Общее устройство и принцип работы стартера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Общее устройство и принцип работы бесконтактной и микропроцессорной си</w:t>
            </w:r>
            <w:r w:rsidRPr="008579AB">
              <w:rPr>
                <w:sz w:val="18"/>
                <w:szCs w:val="18"/>
              </w:rPr>
              <w:t>с</w:t>
            </w:r>
            <w:r w:rsidRPr="008579AB">
              <w:rPr>
                <w:sz w:val="18"/>
                <w:szCs w:val="18"/>
              </w:rPr>
              <w:t>тем зажигания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5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7" w:name="Par862"/>
            <w:bookmarkEnd w:id="27"/>
            <w:r w:rsidRPr="008579AB">
              <w:rPr>
                <w:sz w:val="18"/>
                <w:szCs w:val="18"/>
              </w:rPr>
              <w:t>Информационные материалы</w:t>
            </w:r>
          </w:p>
        </w:tc>
      </w:tr>
      <w:tr w:rsidR="0002787D" w:rsidRPr="008579AB" w:rsidTr="0000338C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8" w:name="Par865"/>
            <w:bookmarkEnd w:id="28"/>
            <w:r w:rsidRPr="008579AB">
              <w:rPr>
                <w:sz w:val="18"/>
                <w:szCs w:val="18"/>
              </w:rPr>
              <w:t>Информационный стенд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9C3531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" w:history="1">
              <w:r w:rsidR="0002787D" w:rsidRPr="008579AB">
                <w:rPr>
                  <w:sz w:val="18"/>
                  <w:szCs w:val="18"/>
                </w:rPr>
                <w:t>Закон</w:t>
              </w:r>
            </w:hyperlink>
            <w:r w:rsidR="0002787D" w:rsidRPr="008579AB">
              <w:rPr>
                <w:sz w:val="18"/>
                <w:szCs w:val="18"/>
              </w:rPr>
              <w:t xml:space="preserve"> Российской Федерации от 7 февраля 1992 г. N 2300-1 </w:t>
            </w:r>
          </w:p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"О защите прав потребителей"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Копия лицензии с соответствующим приложением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 xml:space="preserve">Примерная программа профессиональной подготовки водителей транспортных средств </w:t>
            </w:r>
            <w:r>
              <w:rPr>
                <w:sz w:val="18"/>
                <w:szCs w:val="18"/>
              </w:rPr>
              <w:t>под</w:t>
            </w:r>
            <w:r w:rsidRPr="008579AB">
              <w:rPr>
                <w:sz w:val="18"/>
                <w:szCs w:val="18"/>
              </w:rPr>
              <w:t>категории "A</w:t>
            </w:r>
            <w:r>
              <w:rPr>
                <w:sz w:val="18"/>
                <w:szCs w:val="18"/>
              </w:rPr>
              <w:t>1</w:t>
            </w:r>
            <w:r w:rsidRPr="008579AB">
              <w:rPr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5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 xml:space="preserve">Программа профессиональной подготовки водителей транспортных средств </w:t>
            </w: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</w:t>
            </w:r>
            <w:r w:rsidRPr="008579AB">
              <w:rPr>
                <w:sz w:val="18"/>
                <w:szCs w:val="18"/>
              </w:rPr>
              <w:t>категории "A</w:t>
            </w:r>
            <w:r>
              <w:rPr>
                <w:sz w:val="18"/>
                <w:szCs w:val="18"/>
              </w:rPr>
              <w:t>1</w:t>
            </w:r>
            <w:r w:rsidRPr="008579AB">
              <w:rPr>
                <w:sz w:val="18"/>
                <w:szCs w:val="18"/>
              </w:rPr>
              <w:t>", согласованная с Госавтоинспекцией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Учебный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Календарный учебный график (на каждую учебную группу)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lastRenderedPageBreak/>
              <w:t>Расписание занятий (на каждую учебную группу)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График учебного вождения (на каждую учебную группу)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Книга жалоб и предложений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шт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1</w:t>
            </w:r>
          </w:p>
        </w:tc>
      </w:tr>
      <w:tr w:rsidR="0002787D" w:rsidRPr="008579AB" w:rsidTr="0000338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87D" w:rsidRPr="008579AB" w:rsidRDefault="0002787D" w:rsidP="00003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AB">
              <w:rPr>
                <w:sz w:val="18"/>
                <w:szCs w:val="18"/>
              </w:rPr>
              <w:t>Адрес официального сайта в сети "Интернет"</w:t>
            </w:r>
          </w:p>
        </w:tc>
      </w:tr>
    </w:tbl>
    <w:p w:rsidR="0002787D" w:rsidRPr="004C6A39" w:rsidRDefault="0002787D" w:rsidP="0002787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bookmarkStart w:id="29" w:name="Par900"/>
      <w:bookmarkStart w:id="30" w:name="Par901"/>
      <w:bookmarkEnd w:id="29"/>
      <w:bookmarkEnd w:id="30"/>
      <w:r w:rsidRPr="004C6A39">
        <w:rPr>
          <w:sz w:val="16"/>
          <w:szCs w:val="16"/>
        </w:rPr>
        <w:t>&lt;1&gt; Магнитная доска со схемой населенного пункта может быть заменена соответствующим электронным учебным пособием.</w:t>
      </w:r>
    </w:p>
    <w:p w:rsidR="0002787D" w:rsidRPr="004C6A39" w:rsidRDefault="0002787D" w:rsidP="0002787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bookmarkStart w:id="31" w:name="Par902"/>
      <w:bookmarkEnd w:id="31"/>
      <w:r w:rsidRPr="004C6A39">
        <w:rPr>
          <w:sz w:val="16"/>
          <w:szCs w:val="16"/>
        </w:rPr>
        <w:t>&lt;2&gt; Учебно-наглядное пособие допустимо представлять в виде плаката, стенда, макета, планшета, модели, схемы, кинофильма, видеофильма, мульт</w:t>
      </w:r>
      <w:r w:rsidRPr="004C6A39">
        <w:rPr>
          <w:sz w:val="16"/>
          <w:szCs w:val="16"/>
        </w:rPr>
        <w:t>и</w:t>
      </w:r>
      <w:r w:rsidRPr="004C6A39">
        <w:rPr>
          <w:sz w:val="16"/>
          <w:szCs w:val="16"/>
        </w:rPr>
        <w:t>медийных слайдов.</w:t>
      </w:r>
      <w:bookmarkStart w:id="32" w:name="Par904"/>
      <w:bookmarkEnd w:id="32"/>
    </w:p>
    <w:p w:rsidR="005A60E0" w:rsidRDefault="005A60E0" w:rsidP="00004312">
      <w:pPr>
        <w:widowControl w:val="0"/>
        <w:autoSpaceDE w:val="0"/>
        <w:autoSpaceDN w:val="0"/>
        <w:adjustRightInd w:val="0"/>
        <w:ind w:left="284"/>
        <w:jc w:val="right"/>
      </w:pPr>
    </w:p>
    <w:sectPr w:rsidR="005A60E0" w:rsidSect="003F5443">
      <w:footerReference w:type="even" r:id="rId15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E2" w:rsidRDefault="00A378E2">
      <w:r>
        <w:separator/>
      </w:r>
    </w:p>
  </w:endnote>
  <w:endnote w:type="continuationSeparator" w:id="0">
    <w:p w:rsidR="00A378E2" w:rsidRDefault="00A3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90" w:rsidRDefault="00801790">
    <w:pPr>
      <w:pStyle w:val="Style93"/>
      <w:widowControl/>
      <w:ind w:left="29" w:right="29"/>
      <w:jc w:val="both"/>
      <w:rPr>
        <w:rStyle w:val="FontStyle122"/>
      </w:rPr>
    </w:pPr>
    <w:r>
      <w:rPr>
        <w:rStyle w:val="FontStyle122"/>
      </w:rPr>
      <w:t>55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90" w:rsidRDefault="00801790">
    <w:pPr>
      <w:pStyle w:val="Style10"/>
      <w:widowControl/>
      <w:jc w:val="right"/>
      <w:rPr>
        <w:rStyle w:val="FontStyle106"/>
      </w:rPr>
    </w:pPr>
    <w:r>
      <w:rPr>
        <w:rStyle w:val="FontStyle106"/>
      </w:rPr>
      <w:fldChar w:fldCharType="begin"/>
    </w:r>
    <w:r>
      <w:rPr>
        <w:rStyle w:val="FontStyle106"/>
      </w:rPr>
      <w:instrText>PAGE</w:instrText>
    </w:r>
    <w:r>
      <w:rPr>
        <w:rStyle w:val="FontStyle106"/>
      </w:rPr>
      <w:fldChar w:fldCharType="separate"/>
    </w:r>
    <w:r w:rsidR="00316C44">
      <w:rPr>
        <w:rStyle w:val="FontStyle106"/>
        <w:noProof/>
      </w:rPr>
      <w:t>31</w:t>
    </w:r>
    <w:r>
      <w:rPr>
        <w:rStyle w:val="FontStyle10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90" w:rsidRDefault="008017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1790" w:rsidRDefault="008017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E2" w:rsidRDefault="00A378E2">
      <w:r>
        <w:separator/>
      </w:r>
    </w:p>
  </w:footnote>
  <w:footnote w:type="continuationSeparator" w:id="0">
    <w:p w:rsidR="00A378E2" w:rsidRDefault="00A378E2">
      <w:r>
        <w:continuationSeparator/>
      </w:r>
    </w:p>
  </w:footnote>
  <w:footnote w:id="1">
    <w:p w:rsidR="00801790" w:rsidRPr="00625ABD" w:rsidRDefault="00801790" w:rsidP="00495C3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801790" w:rsidRPr="00625ABD" w:rsidRDefault="00801790" w:rsidP="00495C3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:rsidR="00801790" w:rsidRPr="00625ABD" w:rsidRDefault="00801790" w:rsidP="0073629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4">
    <w:p w:rsidR="00801790" w:rsidRPr="004B2485" w:rsidRDefault="00801790" w:rsidP="00411CE0">
      <w:pPr>
        <w:pStyle w:val="ab"/>
        <w:rPr>
          <w:sz w:val="16"/>
          <w:szCs w:val="16"/>
        </w:rPr>
      </w:pPr>
    </w:p>
  </w:footnote>
  <w:footnote w:id="5">
    <w:p w:rsidR="00801790" w:rsidRDefault="00801790" w:rsidP="005A60E0">
      <w:pPr>
        <w:pStyle w:val="Style20"/>
        <w:widowControl/>
        <w:spacing w:line="240" w:lineRule="auto"/>
        <w:jc w:val="left"/>
      </w:pPr>
      <w:r>
        <w:rPr>
          <w:rStyle w:val="FontStyle158"/>
          <w:vertAlign w:val="superscript"/>
        </w:rPr>
        <w:footnoteRef/>
      </w:r>
      <w:r>
        <w:rPr>
          <w:rStyle w:val="FontStyle158"/>
        </w:rPr>
        <w:t xml:space="preserve"> Учебно-наглядные пособия допустимо представлять </w:t>
      </w:r>
      <w:r>
        <w:rPr>
          <w:rStyle w:val="FontStyle149"/>
        </w:rPr>
        <w:t xml:space="preserve">в </w:t>
      </w:r>
      <w:r>
        <w:rPr>
          <w:rStyle w:val="FontStyle158"/>
        </w:rPr>
        <w:t>виде печатных изданий, плакатов, электронных учебных матери</w:t>
      </w:r>
      <w:r>
        <w:rPr>
          <w:rStyle w:val="FontStyle158"/>
        </w:rPr>
        <w:softHyphen/>
        <w:t>алов, темат</w:t>
      </w:r>
      <w:r>
        <w:rPr>
          <w:rStyle w:val="FontStyle158"/>
        </w:rPr>
        <w:t>и</w:t>
      </w:r>
      <w:r>
        <w:rPr>
          <w:rStyle w:val="FontStyle158"/>
        </w:rPr>
        <w:t>ческих фильмов.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90" w:rsidRDefault="00801790">
    <w:pPr>
      <w:pStyle w:val="Style78"/>
      <w:widowControl/>
      <w:ind w:left="29" w:right="29"/>
      <w:jc w:val="right"/>
      <w:rPr>
        <w:rStyle w:val="FontStyle141"/>
      </w:rPr>
    </w:pPr>
    <w:r>
      <w:rPr>
        <w:rStyle w:val="FontStyle141"/>
      </w:rPr>
      <w:t>Продолжение табл. 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90" w:rsidRDefault="00801790">
    <w:pPr>
      <w:pStyle w:val="Style7"/>
      <w:widowControl/>
      <w:jc w:val="right"/>
      <w:rPr>
        <w:rStyle w:val="FontStyle10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4AC"/>
    <w:multiLevelType w:val="hybridMultilevel"/>
    <w:tmpl w:val="CBCE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1930"/>
    <w:multiLevelType w:val="hybridMultilevel"/>
    <w:tmpl w:val="B1D82082"/>
    <w:lvl w:ilvl="0" w:tplc="1EDA1C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52A9"/>
    <w:multiLevelType w:val="hybridMultilevel"/>
    <w:tmpl w:val="72D2865E"/>
    <w:lvl w:ilvl="0" w:tplc="E99A3D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10E1B4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5528C0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9BE118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CEA33E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ADE664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F50835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700AA0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CA29A4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B555D3E"/>
    <w:multiLevelType w:val="hybridMultilevel"/>
    <w:tmpl w:val="BD3E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F116A"/>
    <w:multiLevelType w:val="hybridMultilevel"/>
    <w:tmpl w:val="FC5026A8"/>
    <w:lvl w:ilvl="0" w:tplc="9A3A185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B077B"/>
    <w:multiLevelType w:val="hybridMultilevel"/>
    <w:tmpl w:val="D0D8833E"/>
    <w:lvl w:ilvl="0" w:tplc="63703C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DCE6A7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732C43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FBC06F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C92B5C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58E3DD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49A009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C5AC6D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F2EFAC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E23CB"/>
    <w:multiLevelType w:val="hybridMultilevel"/>
    <w:tmpl w:val="FC5026A8"/>
    <w:lvl w:ilvl="0" w:tplc="9A3A185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724420"/>
    <w:multiLevelType w:val="hybridMultilevel"/>
    <w:tmpl w:val="4BC67110"/>
    <w:lvl w:ilvl="0" w:tplc="C726A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A04340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554774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6380A1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3D8B62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B66741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D0203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D6005E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1DA6A4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AD8"/>
    <w:rsid w:val="000029A2"/>
    <w:rsid w:val="00002CAF"/>
    <w:rsid w:val="0000338C"/>
    <w:rsid w:val="00004312"/>
    <w:rsid w:val="00005EA4"/>
    <w:rsid w:val="00006B44"/>
    <w:rsid w:val="00007D6B"/>
    <w:rsid w:val="00012B61"/>
    <w:rsid w:val="00013CEA"/>
    <w:rsid w:val="00015849"/>
    <w:rsid w:val="00015FE4"/>
    <w:rsid w:val="00016810"/>
    <w:rsid w:val="000178EB"/>
    <w:rsid w:val="00026A2D"/>
    <w:rsid w:val="0002787D"/>
    <w:rsid w:val="000351FC"/>
    <w:rsid w:val="000361CE"/>
    <w:rsid w:val="00040C83"/>
    <w:rsid w:val="00040CAC"/>
    <w:rsid w:val="000417A1"/>
    <w:rsid w:val="00042EE2"/>
    <w:rsid w:val="00044005"/>
    <w:rsid w:val="00045F92"/>
    <w:rsid w:val="000476B1"/>
    <w:rsid w:val="0006488A"/>
    <w:rsid w:val="00064B1E"/>
    <w:rsid w:val="0006590F"/>
    <w:rsid w:val="000805B4"/>
    <w:rsid w:val="00085164"/>
    <w:rsid w:val="00086D95"/>
    <w:rsid w:val="000876E2"/>
    <w:rsid w:val="00090A83"/>
    <w:rsid w:val="00096C48"/>
    <w:rsid w:val="000A04D7"/>
    <w:rsid w:val="000A584D"/>
    <w:rsid w:val="000B097E"/>
    <w:rsid w:val="000B2ACB"/>
    <w:rsid w:val="000B3794"/>
    <w:rsid w:val="000B6B4F"/>
    <w:rsid w:val="000C341E"/>
    <w:rsid w:val="000C3EA4"/>
    <w:rsid w:val="000C4ED4"/>
    <w:rsid w:val="000D0103"/>
    <w:rsid w:val="000E3C3F"/>
    <w:rsid w:val="000E58A7"/>
    <w:rsid w:val="000F0E1E"/>
    <w:rsid w:val="000F57A7"/>
    <w:rsid w:val="0010643B"/>
    <w:rsid w:val="00114FBC"/>
    <w:rsid w:val="00115E03"/>
    <w:rsid w:val="00123471"/>
    <w:rsid w:val="00123FDF"/>
    <w:rsid w:val="00125BD3"/>
    <w:rsid w:val="00134185"/>
    <w:rsid w:val="00134894"/>
    <w:rsid w:val="00152B5E"/>
    <w:rsid w:val="0016064A"/>
    <w:rsid w:val="001619C0"/>
    <w:rsid w:val="00167AC8"/>
    <w:rsid w:val="001701E7"/>
    <w:rsid w:val="00171ED7"/>
    <w:rsid w:val="00172F3B"/>
    <w:rsid w:val="00176162"/>
    <w:rsid w:val="0018058B"/>
    <w:rsid w:val="00181A50"/>
    <w:rsid w:val="00186375"/>
    <w:rsid w:val="00186F59"/>
    <w:rsid w:val="00197831"/>
    <w:rsid w:val="00197DC7"/>
    <w:rsid w:val="001A0842"/>
    <w:rsid w:val="001A2386"/>
    <w:rsid w:val="001A4379"/>
    <w:rsid w:val="001C2684"/>
    <w:rsid w:val="001C2CC8"/>
    <w:rsid w:val="001D0940"/>
    <w:rsid w:val="001D4506"/>
    <w:rsid w:val="001E6FD9"/>
    <w:rsid w:val="001F259B"/>
    <w:rsid w:val="001F34E4"/>
    <w:rsid w:val="001F5E4A"/>
    <w:rsid w:val="001F7E0D"/>
    <w:rsid w:val="002013C2"/>
    <w:rsid w:val="002061E4"/>
    <w:rsid w:val="00221CF4"/>
    <w:rsid w:val="00237005"/>
    <w:rsid w:val="00240615"/>
    <w:rsid w:val="00246A58"/>
    <w:rsid w:val="0026006D"/>
    <w:rsid w:val="00262957"/>
    <w:rsid w:val="002673D9"/>
    <w:rsid w:val="002722C5"/>
    <w:rsid w:val="00273248"/>
    <w:rsid w:val="00273B20"/>
    <w:rsid w:val="002803AD"/>
    <w:rsid w:val="00284366"/>
    <w:rsid w:val="00293615"/>
    <w:rsid w:val="002A3072"/>
    <w:rsid w:val="002A4562"/>
    <w:rsid w:val="002A6113"/>
    <w:rsid w:val="002C17EA"/>
    <w:rsid w:val="002C1DC0"/>
    <w:rsid w:val="002D123D"/>
    <w:rsid w:val="002E1201"/>
    <w:rsid w:val="002E189E"/>
    <w:rsid w:val="002E2655"/>
    <w:rsid w:val="002F1F50"/>
    <w:rsid w:val="00300DF7"/>
    <w:rsid w:val="0030209A"/>
    <w:rsid w:val="00316B64"/>
    <w:rsid w:val="00316C44"/>
    <w:rsid w:val="003330BC"/>
    <w:rsid w:val="0033768C"/>
    <w:rsid w:val="00342298"/>
    <w:rsid w:val="00361EEE"/>
    <w:rsid w:val="0036353D"/>
    <w:rsid w:val="00367020"/>
    <w:rsid w:val="00367908"/>
    <w:rsid w:val="00374A42"/>
    <w:rsid w:val="00375113"/>
    <w:rsid w:val="00377506"/>
    <w:rsid w:val="00377B9C"/>
    <w:rsid w:val="00383FEA"/>
    <w:rsid w:val="003903F3"/>
    <w:rsid w:val="003920B4"/>
    <w:rsid w:val="003922F8"/>
    <w:rsid w:val="00394605"/>
    <w:rsid w:val="003964BB"/>
    <w:rsid w:val="003A0D65"/>
    <w:rsid w:val="003A79BC"/>
    <w:rsid w:val="003B2320"/>
    <w:rsid w:val="003B584D"/>
    <w:rsid w:val="003C2126"/>
    <w:rsid w:val="003C4917"/>
    <w:rsid w:val="003C6B5E"/>
    <w:rsid w:val="003C6DBC"/>
    <w:rsid w:val="003C6E80"/>
    <w:rsid w:val="003D4C35"/>
    <w:rsid w:val="003D6278"/>
    <w:rsid w:val="003E37AF"/>
    <w:rsid w:val="003F33BD"/>
    <w:rsid w:val="003F512A"/>
    <w:rsid w:val="003F5443"/>
    <w:rsid w:val="003F77A3"/>
    <w:rsid w:val="00402CA6"/>
    <w:rsid w:val="0040548C"/>
    <w:rsid w:val="004054F4"/>
    <w:rsid w:val="00410D4D"/>
    <w:rsid w:val="00411CE0"/>
    <w:rsid w:val="0041224B"/>
    <w:rsid w:val="00424AF7"/>
    <w:rsid w:val="004275B5"/>
    <w:rsid w:val="0043376B"/>
    <w:rsid w:val="004351E7"/>
    <w:rsid w:val="00436E7C"/>
    <w:rsid w:val="00443118"/>
    <w:rsid w:val="00443291"/>
    <w:rsid w:val="00444734"/>
    <w:rsid w:val="00444F34"/>
    <w:rsid w:val="00456100"/>
    <w:rsid w:val="00482342"/>
    <w:rsid w:val="004920D3"/>
    <w:rsid w:val="00493079"/>
    <w:rsid w:val="00495C39"/>
    <w:rsid w:val="00495FA3"/>
    <w:rsid w:val="00497AFC"/>
    <w:rsid w:val="004A67E3"/>
    <w:rsid w:val="004B2485"/>
    <w:rsid w:val="004B3226"/>
    <w:rsid w:val="004B3A76"/>
    <w:rsid w:val="004B7756"/>
    <w:rsid w:val="004C053D"/>
    <w:rsid w:val="004D7FF2"/>
    <w:rsid w:val="004E31A2"/>
    <w:rsid w:val="004E3E41"/>
    <w:rsid w:val="004F1D84"/>
    <w:rsid w:val="00500C2E"/>
    <w:rsid w:val="005036D3"/>
    <w:rsid w:val="00507F4B"/>
    <w:rsid w:val="005171ED"/>
    <w:rsid w:val="005172C5"/>
    <w:rsid w:val="00521C18"/>
    <w:rsid w:val="005342AA"/>
    <w:rsid w:val="005344BD"/>
    <w:rsid w:val="00535577"/>
    <w:rsid w:val="005421DE"/>
    <w:rsid w:val="00544881"/>
    <w:rsid w:val="005557E4"/>
    <w:rsid w:val="00555F34"/>
    <w:rsid w:val="00564241"/>
    <w:rsid w:val="005646B0"/>
    <w:rsid w:val="00566D0E"/>
    <w:rsid w:val="00567626"/>
    <w:rsid w:val="00582682"/>
    <w:rsid w:val="0058297D"/>
    <w:rsid w:val="00587194"/>
    <w:rsid w:val="0059022B"/>
    <w:rsid w:val="00592D0E"/>
    <w:rsid w:val="005955B5"/>
    <w:rsid w:val="005A05BE"/>
    <w:rsid w:val="005A60E0"/>
    <w:rsid w:val="005B6415"/>
    <w:rsid w:val="005C4767"/>
    <w:rsid w:val="005D1353"/>
    <w:rsid w:val="005D1661"/>
    <w:rsid w:val="005D6268"/>
    <w:rsid w:val="005D771E"/>
    <w:rsid w:val="005E0BB9"/>
    <w:rsid w:val="005E2329"/>
    <w:rsid w:val="005E712C"/>
    <w:rsid w:val="005F3372"/>
    <w:rsid w:val="005F6F80"/>
    <w:rsid w:val="00611361"/>
    <w:rsid w:val="00612376"/>
    <w:rsid w:val="00613E03"/>
    <w:rsid w:val="006240B2"/>
    <w:rsid w:val="0062703A"/>
    <w:rsid w:val="00642584"/>
    <w:rsid w:val="006433BB"/>
    <w:rsid w:val="0064463B"/>
    <w:rsid w:val="00651E5E"/>
    <w:rsid w:val="006565D0"/>
    <w:rsid w:val="00657E8F"/>
    <w:rsid w:val="0066662E"/>
    <w:rsid w:val="0066698F"/>
    <w:rsid w:val="00670D26"/>
    <w:rsid w:val="006829F0"/>
    <w:rsid w:val="0068440B"/>
    <w:rsid w:val="00687110"/>
    <w:rsid w:val="006904A4"/>
    <w:rsid w:val="00690B79"/>
    <w:rsid w:val="006937E1"/>
    <w:rsid w:val="00693CDD"/>
    <w:rsid w:val="006974E2"/>
    <w:rsid w:val="006A3516"/>
    <w:rsid w:val="006A3956"/>
    <w:rsid w:val="006A44E8"/>
    <w:rsid w:val="006A6450"/>
    <w:rsid w:val="006B0431"/>
    <w:rsid w:val="006B4591"/>
    <w:rsid w:val="006B6C83"/>
    <w:rsid w:val="006B7ABD"/>
    <w:rsid w:val="006C1787"/>
    <w:rsid w:val="006C3197"/>
    <w:rsid w:val="006C5CDE"/>
    <w:rsid w:val="006D4CFD"/>
    <w:rsid w:val="006E37EC"/>
    <w:rsid w:val="00703CF2"/>
    <w:rsid w:val="0070548A"/>
    <w:rsid w:val="007120FC"/>
    <w:rsid w:val="00712989"/>
    <w:rsid w:val="00716DF5"/>
    <w:rsid w:val="0072104E"/>
    <w:rsid w:val="00724C06"/>
    <w:rsid w:val="007263F8"/>
    <w:rsid w:val="0073006C"/>
    <w:rsid w:val="007304DD"/>
    <w:rsid w:val="00730A99"/>
    <w:rsid w:val="007326F0"/>
    <w:rsid w:val="00733353"/>
    <w:rsid w:val="00736292"/>
    <w:rsid w:val="0074045B"/>
    <w:rsid w:val="00742C92"/>
    <w:rsid w:val="007467E1"/>
    <w:rsid w:val="00752B98"/>
    <w:rsid w:val="00753C44"/>
    <w:rsid w:val="00761AD8"/>
    <w:rsid w:val="00764F44"/>
    <w:rsid w:val="007667B1"/>
    <w:rsid w:val="00772335"/>
    <w:rsid w:val="007759B9"/>
    <w:rsid w:val="00781835"/>
    <w:rsid w:val="00783E15"/>
    <w:rsid w:val="00784071"/>
    <w:rsid w:val="0078438A"/>
    <w:rsid w:val="00787C0B"/>
    <w:rsid w:val="00791080"/>
    <w:rsid w:val="007A450B"/>
    <w:rsid w:val="007A549D"/>
    <w:rsid w:val="007B2FA9"/>
    <w:rsid w:val="007C45BB"/>
    <w:rsid w:val="007C5EF4"/>
    <w:rsid w:val="007D0F60"/>
    <w:rsid w:val="007D60CB"/>
    <w:rsid w:val="007E46A8"/>
    <w:rsid w:val="007E49DB"/>
    <w:rsid w:val="007E6657"/>
    <w:rsid w:val="007E6EC4"/>
    <w:rsid w:val="007F0164"/>
    <w:rsid w:val="007F1039"/>
    <w:rsid w:val="007F6A14"/>
    <w:rsid w:val="00801790"/>
    <w:rsid w:val="00805BC4"/>
    <w:rsid w:val="00811555"/>
    <w:rsid w:val="00814F8F"/>
    <w:rsid w:val="00822C75"/>
    <w:rsid w:val="0082357C"/>
    <w:rsid w:val="00825615"/>
    <w:rsid w:val="00832AF2"/>
    <w:rsid w:val="00836DC2"/>
    <w:rsid w:val="00837665"/>
    <w:rsid w:val="008454C6"/>
    <w:rsid w:val="008474A8"/>
    <w:rsid w:val="0085444C"/>
    <w:rsid w:val="00857D93"/>
    <w:rsid w:val="0086020C"/>
    <w:rsid w:val="00873420"/>
    <w:rsid w:val="008765F6"/>
    <w:rsid w:val="00876E58"/>
    <w:rsid w:val="00887F61"/>
    <w:rsid w:val="008907FE"/>
    <w:rsid w:val="008915CE"/>
    <w:rsid w:val="008A4860"/>
    <w:rsid w:val="008A4D53"/>
    <w:rsid w:val="008B0831"/>
    <w:rsid w:val="008B19F6"/>
    <w:rsid w:val="008C7809"/>
    <w:rsid w:val="008D51D4"/>
    <w:rsid w:val="008D5F82"/>
    <w:rsid w:val="008D76E2"/>
    <w:rsid w:val="008E0320"/>
    <w:rsid w:val="008E290E"/>
    <w:rsid w:val="008E56BB"/>
    <w:rsid w:val="008F105C"/>
    <w:rsid w:val="008F1BFA"/>
    <w:rsid w:val="009019E7"/>
    <w:rsid w:val="00902642"/>
    <w:rsid w:val="009033E5"/>
    <w:rsid w:val="009132B5"/>
    <w:rsid w:val="009152DC"/>
    <w:rsid w:val="00926956"/>
    <w:rsid w:val="0094184C"/>
    <w:rsid w:val="00947D57"/>
    <w:rsid w:val="0095655B"/>
    <w:rsid w:val="009612A1"/>
    <w:rsid w:val="00961906"/>
    <w:rsid w:val="00970687"/>
    <w:rsid w:val="00983CC8"/>
    <w:rsid w:val="00984325"/>
    <w:rsid w:val="00984ABE"/>
    <w:rsid w:val="00984C56"/>
    <w:rsid w:val="00984F4B"/>
    <w:rsid w:val="00987163"/>
    <w:rsid w:val="0099247C"/>
    <w:rsid w:val="009933CE"/>
    <w:rsid w:val="009C3531"/>
    <w:rsid w:val="009D1A5A"/>
    <w:rsid w:val="009D2830"/>
    <w:rsid w:val="009E1C9E"/>
    <w:rsid w:val="009E7CD5"/>
    <w:rsid w:val="009F13F6"/>
    <w:rsid w:val="009F14CC"/>
    <w:rsid w:val="009F7E37"/>
    <w:rsid w:val="00A028E9"/>
    <w:rsid w:val="00A055BD"/>
    <w:rsid w:val="00A10BA9"/>
    <w:rsid w:val="00A161FE"/>
    <w:rsid w:val="00A178B0"/>
    <w:rsid w:val="00A22E8E"/>
    <w:rsid w:val="00A27941"/>
    <w:rsid w:val="00A354B9"/>
    <w:rsid w:val="00A36C29"/>
    <w:rsid w:val="00A37239"/>
    <w:rsid w:val="00A378E2"/>
    <w:rsid w:val="00A44E2C"/>
    <w:rsid w:val="00A5515A"/>
    <w:rsid w:val="00A5698B"/>
    <w:rsid w:val="00A62108"/>
    <w:rsid w:val="00A649C5"/>
    <w:rsid w:val="00A65835"/>
    <w:rsid w:val="00A749EF"/>
    <w:rsid w:val="00A76724"/>
    <w:rsid w:val="00A93D0F"/>
    <w:rsid w:val="00AA07D8"/>
    <w:rsid w:val="00AA6D8E"/>
    <w:rsid w:val="00AB0F72"/>
    <w:rsid w:val="00AB1212"/>
    <w:rsid w:val="00AB41FA"/>
    <w:rsid w:val="00AB4B3B"/>
    <w:rsid w:val="00AB59A0"/>
    <w:rsid w:val="00AB77C2"/>
    <w:rsid w:val="00AC07E1"/>
    <w:rsid w:val="00AC61F1"/>
    <w:rsid w:val="00AD1F86"/>
    <w:rsid w:val="00AD319F"/>
    <w:rsid w:val="00AD3467"/>
    <w:rsid w:val="00AE777D"/>
    <w:rsid w:val="00AF1000"/>
    <w:rsid w:val="00AF2C47"/>
    <w:rsid w:val="00AF5989"/>
    <w:rsid w:val="00B104A0"/>
    <w:rsid w:val="00B1479D"/>
    <w:rsid w:val="00B27ADE"/>
    <w:rsid w:val="00B40AD4"/>
    <w:rsid w:val="00B430CA"/>
    <w:rsid w:val="00B51B91"/>
    <w:rsid w:val="00B55057"/>
    <w:rsid w:val="00B62985"/>
    <w:rsid w:val="00B63719"/>
    <w:rsid w:val="00B67401"/>
    <w:rsid w:val="00B70E29"/>
    <w:rsid w:val="00B77E7B"/>
    <w:rsid w:val="00B82DA4"/>
    <w:rsid w:val="00B87A5A"/>
    <w:rsid w:val="00B971B7"/>
    <w:rsid w:val="00BA0E16"/>
    <w:rsid w:val="00BA507A"/>
    <w:rsid w:val="00BB448A"/>
    <w:rsid w:val="00BB5ACD"/>
    <w:rsid w:val="00BC1F4D"/>
    <w:rsid w:val="00BC29CD"/>
    <w:rsid w:val="00BC2A8B"/>
    <w:rsid w:val="00BC5374"/>
    <w:rsid w:val="00BD09C1"/>
    <w:rsid w:val="00BD2777"/>
    <w:rsid w:val="00BD6506"/>
    <w:rsid w:val="00BE47CA"/>
    <w:rsid w:val="00BE5E3F"/>
    <w:rsid w:val="00BE611E"/>
    <w:rsid w:val="00BF00D5"/>
    <w:rsid w:val="00BF0A7E"/>
    <w:rsid w:val="00C00969"/>
    <w:rsid w:val="00C0124B"/>
    <w:rsid w:val="00C125AF"/>
    <w:rsid w:val="00C1558C"/>
    <w:rsid w:val="00C22906"/>
    <w:rsid w:val="00C22985"/>
    <w:rsid w:val="00C22ACE"/>
    <w:rsid w:val="00C22C0A"/>
    <w:rsid w:val="00C2402D"/>
    <w:rsid w:val="00C24375"/>
    <w:rsid w:val="00C3737A"/>
    <w:rsid w:val="00C43D25"/>
    <w:rsid w:val="00C54E1C"/>
    <w:rsid w:val="00C5504F"/>
    <w:rsid w:val="00C61F25"/>
    <w:rsid w:val="00C62BEB"/>
    <w:rsid w:val="00C659FE"/>
    <w:rsid w:val="00C660F0"/>
    <w:rsid w:val="00C71023"/>
    <w:rsid w:val="00C83852"/>
    <w:rsid w:val="00C879BD"/>
    <w:rsid w:val="00C91D32"/>
    <w:rsid w:val="00C93045"/>
    <w:rsid w:val="00CA6CB0"/>
    <w:rsid w:val="00CB37E4"/>
    <w:rsid w:val="00CB77E4"/>
    <w:rsid w:val="00CC02ED"/>
    <w:rsid w:val="00CC4975"/>
    <w:rsid w:val="00CD5E59"/>
    <w:rsid w:val="00CF52B2"/>
    <w:rsid w:val="00D027D2"/>
    <w:rsid w:val="00D07B5F"/>
    <w:rsid w:val="00D14F76"/>
    <w:rsid w:val="00D15F90"/>
    <w:rsid w:val="00D2363C"/>
    <w:rsid w:val="00D37E5D"/>
    <w:rsid w:val="00D40586"/>
    <w:rsid w:val="00D42071"/>
    <w:rsid w:val="00D46546"/>
    <w:rsid w:val="00D524A4"/>
    <w:rsid w:val="00D56815"/>
    <w:rsid w:val="00D61440"/>
    <w:rsid w:val="00D6596E"/>
    <w:rsid w:val="00D73941"/>
    <w:rsid w:val="00D853FB"/>
    <w:rsid w:val="00D85C84"/>
    <w:rsid w:val="00D90F88"/>
    <w:rsid w:val="00D928DF"/>
    <w:rsid w:val="00D95E1E"/>
    <w:rsid w:val="00DA291D"/>
    <w:rsid w:val="00DA2DF0"/>
    <w:rsid w:val="00DA422D"/>
    <w:rsid w:val="00DA6CBD"/>
    <w:rsid w:val="00DB00EE"/>
    <w:rsid w:val="00DB1CE1"/>
    <w:rsid w:val="00DB2E4A"/>
    <w:rsid w:val="00DB7FAF"/>
    <w:rsid w:val="00DE5428"/>
    <w:rsid w:val="00DE68EB"/>
    <w:rsid w:val="00DE7D54"/>
    <w:rsid w:val="00DF1C9D"/>
    <w:rsid w:val="00DF372B"/>
    <w:rsid w:val="00DF4098"/>
    <w:rsid w:val="00E028D6"/>
    <w:rsid w:val="00E22D9C"/>
    <w:rsid w:val="00E2318E"/>
    <w:rsid w:val="00E27182"/>
    <w:rsid w:val="00E328E7"/>
    <w:rsid w:val="00E42144"/>
    <w:rsid w:val="00E443AF"/>
    <w:rsid w:val="00E459AB"/>
    <w:rsid w:val="00E46737"/>
    <w:rsid w:val="00E61898"/>
    <w:rsid w:val="00E61C59"/>
    <w:rsid w:val="00E62B76"/>
    <w:rsid w:val="00E64C40"/>
    <w:rsid w:val="00E64F78"/>
    <w:rsid w:val="00E72CB4"/>
    <w:rsid w:val="00E86F60"/>
    <w:rsid w:val="00E92BD5"/>
    <w:rsid w:val="00E9347A"/>
    <w:rsid w:val="00EA6702"/>
    <w:rsid w:val="00EB0DB9"/>
    <w:rsid w:val="00EB1722"/>
    <w:rsid w:val="00EB21F4"/>
    <w:rsid w:val="00EC08F6"/>
    <w:rsid w:val="00EC542B"/>
    <w:rsid w:val="00EC7749"/>
    <w:rsid w:val="00ED3627"/>
    <w:rsid w:val="00ED5EC4"/>
    <w:rsid w:val="00EE27E0"/>
    <w:rsid w:val="00EE5299"/>
    <w:rsid w:val="00EF0528"/>
    <w:rsid w:val="00F02F3F"/>
    <w:rsid w:val="00F15523"/>
    <w:rsid w:val="00F22651"/>
    <w:rsid w:val="00F24EF2"/>
    <w:rsid w:val="00F32F7C"/>
    <w:rsid w:val="00F33A5F"/>
    <w:rsid w:val="00F40010"/>
    <w:rsid w:val="00F544C6"/>
    <w:rsid w:val="00F63667"/>
    <w:rsid w:val="00F66E09"/>
    <w:rsid w:val="00F777C8"/>
    <w:rsid w:val="00F8136C"/>
    <w:rsid w:val="00F86422"/>
    <w:rsid w:val="00F87A59"/>
    <w:rsid w:val="00F93A4A"/>
    <w:rsid w:val="00F95AAB"/>
    <w:rsid w:val="00FA6A80"/>
    <w:rsid w:val="00FC02A2"/>
    <w:rsid w:val="00FC1C0F"/>
    <w:rsid w:val="00FC64D1"/>
    <w:rsid w:val="00FD6248"/>
    <w:rsid w:val="00FE7707"/>
    <w:rsid w:val="00FF3789"/>
    <w:rsid w:val="00FF4179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rsid w:val="0030209A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30209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209A"/>
    <w:pPr>
      <w:keepNext/>
      <w:outlineLvl w:val="2"/>
    </w:pPr>
    <w:rPr>
      <w:rFonts w:ascii="Bookman Old Style" w:hAnsi="Bookman Old Style"/>
      <w:sz w:val="28"/>
    </w:rPr>
  </w:style>
  <w:style w:type="paragraph" w:styleId="5">
    <w:name w:val="heading 5"/>
    <w:basedOn w:val="a"/>
    <w:next w:val="a"/>
    <w:link w:val="50"/>
    <w:uiPriority w:val="9"/>
    <w:qFormat/>
    <w:rsid w:val="003920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0209A"/>
    <w:pPr>
      <w:jc w:val="center"/>
    </w:pPr>
    <w:rPr>
      <w:sz w:val="20"/>
    </w:rPr>
  </w:style>
  <w:style w:type="paragraph" w:styleId="a4">
    <w:name w:val="Body Text Indent"/>
    <w:basedOn w:val="a"/>
    <w:semiHidden/>
    <w:rsid w:val="0030209A"/>
    <w:pPr>
      <w:ind w:left="1260"/>
      <w:jc w:val="both"/>
    </w:pPr>
  </w:style>
  <w:style w:type="paragraph" w:styleId="a5">
    <w:name w:val="Title"/>
    <w:basedOn w:val="a"/>
    <w:qFormat/>
    <w:rsid w:val="0030209A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30209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30209A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30209A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30209A"/>
  </w:style>
  <w:style w:type="paragraph" w:styleId="a8">
    <w:name w:val="header"/>
    <w:basedOn w:val="a"/>
    <w:semiHidden/>
    <w:rsid w:val="0030209A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2370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37005"/>
  </w:style>
  <w:style w:type="character" w:styleId="ad">
    <w:name w:val="footnote reference"/>
    <w:uiPriority w:val="99"/>
    <w:semiHidden/>
    <w:unhideWhenUsed/>
    <w:rsid w:val="00237005"/>
    <w:rPr>
      <w:vertAlign w:val="superscript"/>
    </w:rPr>
  </w:style>
  <w:style w:type="table" w:styleId="ae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носка"/>
    <w:basedOn w:val="ab"/>
    <w:link w:val="af0"/>
    <w:qFormat/>
    <w:rsid w:val="00C83852"/>
    <w:rPr>
      <w:sz w:val="16"/>
      <w:szCs w:val="16"/>
    </w:rPr>
  </w:style>
  <w:style w:type="paragraph" w:customStyle="1" w:styleId="af1">
    <w:name w:val="приложение"/>
    <w:basedOn w:val="a"/>
    <w:link w:val="af2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0">
    <w:name w:val="сноска Знак"/>
    <w:link w:val="af"/>
    <w:rsid w:val="00C83852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920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2">
    <w:name w:val="приложение Знак"/>
    <w:link w:val="af1"/>
    <w:rsid w:val="00C43D25"/>
    <w:rPr>
      <w:rFonts w:eastAsia="Calibri"/>
      <w:sz w:val="28"/>
      <w:szCs w:val="28"/>
      <w:lang w:eastAsia="en-US"/>
    </w:rPr>
  </w:style>
  <w:style w:type="character" w:customStyle="1" w:styleId="af3">
    <w:name w:val="Гипертекстовая ссылка"/>
    <w:basedOn w:val="a0"/>
    <w:uiPriority w:val="99"/>
    <w:rsid w:val="00E9347A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9347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9347A"/>
    <w:rPr>
      <w:i/>
      <w:iCs/>
    </w:rPr>
  </w:style>
  <w:style w:type="paragraph" w:styleId="af6">
    <w:name w:val="List"/>
    <w:basedOn w:val="a"/>
    <w:rsid w:val="00E9347A"/>
    <w:pPr>
      <w:suppressAutoHyphens/>
      <w:ind w:left="283" w:hanging="283"/>
    </w:pPr>
    <w:rPr>
      <w:sz w:val="20"/>
      <w:szCs w:val="20"/>
      <w:lang w:eastAsia="ar-SA"/>
    </w:rPr>
  </w:style>
  <w:style w:type="character" w:styleId="af7">
    <w:name w:val="Hyperlink"/>
    <w:rsid w:val="008E56BB"/>
    <w:rPr>
      <w:color w:val="0000FF"/>
      <w:u w:val="single"/>
    </w:rPr>
  </w:style>
  <w:style w:type="paragraph" w:styleId="af8">
    <w:name w:val="endnote text"/>
    <w:basedOn w:val="a"/>
    <w:link w:val="af9"/>
    <w:uiPriority w:val="99"/>
    <w:semiHidden/>
    <w:unhideWhenUsed/>
    <w:rsid w:val="00EB0DB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B0DB9"/>
  </w:style>
  <w:style w:type="character" w:styleId="afa">
    <w:name w:val="endnote reference"/>
    <w:basedOn w:val="a0"/>
    <w:uiPriority w:val="99"/>
    <w:semiHidden/>
    <w:unhideWhenUsed/>
    <w:rsid w:val="00EB0DB9"/>
    <w:rPr>
      <w:vertAlign w:val="superscript"/>
    </w:rPr>
  </w:style>
  <w:style w:type="character" w:customStyle="1" w:styleId="fn">
    <w:name w:val="fn"/>
    <w:basedOn w:val="a0"/>
    <w:rsid w:val="006C3197"/>
  </w:style>
  <w:style w:type="character" w:customStyle="1" w:styleId="apple-converted-space">
    <w:name w:val="apple-converted-space"/>
    <w:basedOn w:val="a0"/>
    <w:rsid w:val="005D1353"/>
  </w:style>
  <w:style w:type="paragraph" w:styleId="afb">
    <w:name w:val="List Paragraph"/>
    <w:basedOn w:val="a"/>
    <w:uiPriority w:val="34"/>
    <w:qFormat/>
    <w:rsid w:val="006937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6583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A60E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A60E0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5A60E0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5A60E0"/>
    <w:pPr>
      <w:widowControl w:val="0"/>
      <w:autoSpaceDE w:val="0"/>
      <w:autoSpaceDN w:val="0"/>
      <w:adjustRightInd w:val="0"/>
      <w:spacing w:line="245" w:lineRule="exact"/>
      <w:jc w:val="center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5A60E0"/>
    <w:pPr>
      <w:widowControl w:val="0"/>
      <w:autoSpaceDE w:val="0"/>
      <w:autoSpaceDN w:val="0"/>
      <w:adjustRightInd w:val="0"/>
      <w:spacing w:line="232" w:lineRule="exact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A60E0"/>
    <w:pPr>
      <w:widowControl w:val="0"/>
      <w:autoSpaceDE w:val="0"/>
      <w:autoSpaceDN w:val="0"/>
      <w:adjustRightInd w:val="0"/>
      <w:spacing w:line="317" w:lineRule="exact"/>
      <w:ind w:firstLine="974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5A60E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5A60E0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5A60E0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4">
    <w:name w:val="Style64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9">
    <w:name w:val="Style69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2">
    <w:name w:val="Style72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4">
    <w:name w:val="Style74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8">
    <w:name w:val="Style78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9">
    <w:name w:val="Style79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2">
    <w:name w:val="Style82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3">
    <w:name w:val="Style83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6">
    <w:name w:val="Style86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7">
    <w:name w:val="Style87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3">
    <w:name w:val="Style93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4">
    <w:name w:val="Style94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6">
    <w:name w:val="Style96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9">
    <w:name w:val="Style99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0">
    <w:name w:val="Style100"/>
    <w:basedOn w:val="a"/>
    <w:uiPriority w:val="99"/>
    <w:rsid w:val="005A60E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3">
    <w:name w:val="Font Style103"/>
    <w:basedOn w:val="a0"/>
    <w:uiPriority w:val="99"/>
    <w:rsid w:val="005A60E0"/>
    <w:rPr>
      <w:rFonts w:ascii="Times New Roman" w:hAnsi="Times New Roman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5A60E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6">
    <w:name w:val="Font Style106"/>
    <w:basedOn w:val="a0"/>
    <w:uiPriority w:val="99"/>
    <w:rsid w:val="005A60E0"/>
    <w:rPr>
      <w:rFonts w:ascii="Times New Roman" w:hAnsi="Times New Roman" w:cs="Times New Roman"/>
      <w:sz w:val="22"/>
      <w:szCs w:val="22"/>
    </w:rPr>
  </w:style>
  <w:style w:type="character" w:customStyle="1" w:styleId="FontStyle109">
    <w:name w:val="Font Style109"/>
    <w:basedOn w:val="a0"/>
    <w:uiPriority w:val="99"/>
    <w:rsid w:val="005A60E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15">
    <w:name w:val="Font Style115"/>
    <w:basedOn w:val="a0"/>
    <w:uiPriority w:val="99"/>
    <w:rsid w:val="005A60E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2">
    <w:name w:val="Font Style122"/>
    <w:basedOn w:val="a0"/>
    <w:uiPriority w:val="99"/>
    <w:rsid w:val="005A60E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9">
    <w:name w:val="Font Style139"/>
    <w:basedOn w:val="a0"/>
    <w:uiPriority w:val="99"/>
    <w:rsid w:val="005A60E0"/>
    <w:rPr>
      <w:rFonts w:ascii="Constantia" w:hAnsi="Constantia" w:cs="Constantia"/>
      <w:sz w:val="20"/>
      <w:szCs w:val="20"/>
    </w:rPr>
  </w:style>
  <w:style w:type="character" w:customStyle="1" w:styleId="FontStyle141">
    <w:name w:val="Font Style141"/>
    <w:basedOn w:val="a0"/>
    <w:uiPriority w:val="99"/>
    <w:rsid w:val="005A60E0"/>
    <w:rPr>
      <w:rFonts w:ascii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5A60E0"/>
    <w:rPr>
      <w:rFonts w:ascii="Times New Roman" w:hAnsi="Times New Roman" w:cs="Times New Roman"/>
      <w:sz w:val="22"/>
      <w:szCs w:val="22"/>
    </w:rPr>
  </w:style>
  <w:style w:type="character" w:customStyle="1" w:styleId="FontStyle149">
    <w:name w:val="Font Style149"/>
    <w:basedOn w:val="a0"/>
    <w:uiPriority w:val="99"/>
    <w:rsid w:val="005A60E0"/>
    <w:rPr>
      <w:rFonts w:ascii="Times New Roman" w:hAnsi="Times New Roman" w:cs="Times New Roman"/>
      <w:sz w:val="18"/>
      <w:szCs w:val="18"/>
    </w:rPr>
  </w:style>
  <w:style w:type="character" w:customStyle="1" w:styleId="FontStyle154">
    <w:name w:val="Font Style154"/>
    <w:basedOn w:val="a0"/>
    <w:uiPriority w:val="99"/>
    <w:rsid w:val="005A60E0"/>
    <w:rPr>
      <w:rFonts w:ascii="Times New Roman" w:hAnsi="Times New Roman" w:cs="Times New Roman"/>
      <w:sz w:val="16"/>
      <w:szCs w:val="16"/>
    </w:rPr>
  </w:style>
  <w:style w:type="character" w:customStyle="1" w:styleId="FontStyle155">
    <w:name w:val="Font Style155"/>
    <w:basedOn w:val="a0"/>
    <w:uiPriority w:val="99"/>
    <w:rsid w:val="005A60E0"/>
    <w:rPr>
      <w:rFonts w:ascii="Tahoma" w:hAnsi="Tahoma" w:cs="Tahoma"/>
      <w:b/>
      <w:bCs/>
      <w:sz w:val="14"/>
      <w:szCs w:val="14"/>
    </w:rPr>
  </w:style>
  <w:style w:type="character" w:customStyle="1" w:styleId="FontStyle156">
    <w:name w:val="Font Style156"/>
    <w:basedOn w:val="a0"/>
    <w:uiPriority w:val="99"/>
    <w:rsid w:val="005A60E0"/>
    <w:rPr>
      <w:rFonts w:ascii="Times New Roman" w:hAnsi="Times New Roman" w:cs="Times New Roman"/>
      <w:sz w:val="20"/>
      <w:szCs w:val="20"/>
    </w:rPr>
  </w:style>
  <w:style w:type="character" w:customStyle="1" w:styleId="FontStyle157">
    <w:name w:val="Font Style157"/>
    <w:basedOn w:val="a0"/>
    <w:uiPriority w:val="99"/>
    <w:rsid w:val="005A60E0"/>
    <w:rPr>
      <w:rFonts w:ascii="Times New Roman" w:hAnsi="Times New Roman" w:cs="Times New Roman"/>
      <w:sz w:val="20"/>
      <w:szCs w:val="20"/>
    </w:rPr>
  </w:style>
  <w:style w:type="character" w:customStyle="1" w:styleId="FontStyle158">
    <w:name w:val="Font Style158"/>
    <w:basedOn w:val="a0"/>
    <w:uiPriority w:val="99"/>
    <w:rsid w:val="005A60E0"/>
    <w:rPr>
      <w:rFonts w:ascii="Times New Roman" w:hAnsi="Times New Roman" w:cs="Times New Roman"/>
      <w:sz w:val="18"/>
      <w:szCs w:val="18"/>
    </w:rPr>
  </w:style>
  <w:style w:type="character" w:customStyle="1" w:styleId="FontStyle159">
    <w:name w:val="Font Style159"/>
    <w:basedOn w:val="a0"/>
    <w:uiPriority w:val="99"/>
    <w:rsid w:val="005A60E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0">
    <w:name w:val="Font Style160"/>
    <w:basedOn w:val="a0"/>
    <w:uiPriority w:val="99"/>
    <w:rsid w:val="005A60E0"/>
    <w:rPr>
      <w:rFonts w:ascii="Times New Roman" w:hAnsi="Times New Roman" w:cs="Times New Roman"/>
      <w:spacing w:val="-10"/>
      <w:sz w:val="8"/>
      <w:szCs w:val="8"/>
    </w:rPr>
  </w:style>
  <w:style w:type="character" w:customStyle="1" w:styleId="FontStyle161">
    <w:name w:val="Font Style161"/>
    <w:basedOn w:val="a0"/>
    <w:uiPriority w:val="99"/>
    <w:rsid w:val="005A60E0"/>
    <w:rPr>
      <w:rFonts w:ascii="Palatino Linotype" w:hAnsi="Palatino Linotype" w:cs="Palatino Linotype"/>
      <w:sz w:val="18"/>
      <w:szCs w:val="18"/>
    </w:rPr>
  </w:style>
  <w:style w:type="character" w:customStyle="1" w:styleId="FontStyle162">
    <w:name w:val="Font Style162"/>
    <w:basedOn w:val="a0"/>
    <w:uiPriority w:val="99"/>
    <w:rsid w:val="005A60E0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3">
    <w:name w:val="Font Style163"/>
    <w:basedOn w:val="a0"/>
    <w:uiPriority w:val="99"/>
    <w:rsid w:val="005A60E0"/>
    <w:rPr>
      <w:rFonts w:ascii="Verdana" w:hAnsi="Verdana" w:cs="Verdana"/>
      <w:sz w:val="16"/>
      <w:szCs w:val="16"/>
    </w:rPr>
  </w:style>
  <w:style w:type="character" w:customStyle="1" w:styleId="FontStyle164">
    <w:name w:val="Font Style164"/>
    <w:basedOn w:val="a0"/>
    <w:uiPriority w:val="99"/>
    <w:rsid w:val="005A60E0"/>
    <w:rPr>
      <w:rFonts w:ascii="Calibri" w:hAnsi="Calibri" w:cs="Calibri"/>
      <w:sz w:val="18"/>
      <w:szCs w:val="18"/>
    </w:rPr>
  </w:style>
  <w:style w:type="character" w:customStyle="1" w:styleId="FontStyle165">
    <w:name w:val="Font Style165"/>
    <w:basedOn w:val="a0"/>
    <w:uiPriority w:val="99"/>
    <w:rsid w:val="005A60E0"/>
    <w:rPr>
      <w:rFonts w:ascii="Franklin Gothic Medium" w:hAnsi="Franklin Gothic Medium" w:cs="Franklin Gothic Medium"/>
      <w:sz w:val="20"/>
      <w:szCs w:val="20"/>
    </w:rPr>
  </w:style>
  <w:style w:type="character" w:customStyle="1" w:styleId="FontStyle166">
    <w:name w:val="Font Style166"/>
    <w:basedOn w:val="a0"/>
    <w:uiPriority w:val="99"/>
    <w:rsid w:val="005A60E0"/>
    <w:rPr>
      <w:rFonts w:ascii="Arial Narrow" w:hAnsi="Arial Narrow" w:cs="Arial Narrow"/>
      <w:sz w:val="12"/>
      <w:szCs w:val="12"/>
    </w:rPr>
  </w:style>
  <w:style w:type="character" w:customStyle="1" w:styleId="FontStyle167">
    <w:name w:val="Font Style167"/>
    <w:basedOn w:val="a0"/>
    <w:uiPriority w:val="99"/>
    <w:rsid w:val="005A60E0"/>
    <w:rPr>
      <w:rFonts w:ascii="Calibri" w:hAnsi="Calibri" w:cs="Calibri"/>
      <w:sz w:val="18"/>
      <w:szCs w:val="18"/>
    </w:rPr>
  </w:style>
  <w:style w:type="character" w:customStyle="1" w:styleId="FontStyle168">
    <w:name w:val="Font Style168"/>
    <w:basedOn w:val="a0"/>
    <w:uiPriority w:val="99"/>
    <w:rsid w:val="005A60E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9">
    <w:name w:val="Font Style169"/>
    <w:basedOn w:val="a0"/>
    <w:uiPriority w:val="99"/>
    <w:rsid w:val="005A60E0"/>
    <w:rPr>
      <w:rFonts w:ascii="Franklin Gothic Medium" w:hAnsi="Franklin Gothic Medium" w:cs="Franklin Gothic Medium"/>
      <w:sz w:val="20"/>
      <w:szCs w:val="20"/>
    </w:rPr>
  </w:style>
  <w:style w:type="character" w:customStyle="1" w:styleId="FontStyle170">
    <w:name w:val="Font Style170"/>
    <w:basedOn w:val="a0"/>
    <w:uiPriority w:val="99"/>
    <w:rsid w:val="005A60E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2">
    <w:name w:val="Font Style172"/>
    <w:basedOn w:val="a0"/>
    <w:uiPriority w:val="99"/>
    <w:rsid w:val="005A60E0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5A60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ashkov-dosaaf.ru/%20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11AF506861F049D897CD1B6DC5FC1DE0964AEEEB84D25F155FF505613W6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0FAE9-3B70-420C-8493-A17461AF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7937</Words>
  <Characters>45243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53074</CharactersWithSpaces>
  <SharedDoc>false</SharedDoc>
  <HLinks>
    <vt:vector size="30" baseType="variant">
      <vt:variant>
        <vt:i4>589909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consultantplus://offline/ref=139B7B3E96D0A23BE6C598F548FA6803ABE1696117CFC07014D02A52B3W1O7I</vt:lpwstr>
      </vt:variant>
      <vt:variant>
        <vt:lpwstr/>
      </vt:variant>
      <vt:variant>
        <vt:i4>6946866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Par902</vt:lpwstr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7536754</vt:i4>
      </vt:variant>
      <vt:variant>
        <vt:i4>0</vt:i4>
      </vt:variant>
      <vt:variant>
        <vt:i4>0</vt:i4>
      </vt:variant>
      <vt:variant>
        <vt:i4>5</vt:i4>
      </vt:variant>
      <vt:variant>
        <vt:lpwstr>http://www.ostashkov-dosaaf.ru/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SAKHAROV</dc:creator>
  <cp:keywords/>
  <cp:lastModifiedBy>Admin</cp:lastModifiedBy>
  <cp:revision>8</cp:revision>
  <cp:lastPrinted>2018-01-25T10:30:00Z</cp:lastPrinted>
  <dcterms:created xsi:type="dcterms:W3CDTF">2018-01-24T12:12:00Z</dcterms:created>
  <dcterms:modified xsi:type="dcterms:W3CDTF">2018-01-25T11:30:00Z</dcterms:modified>
</cp:coreProperties>
</file>